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5F08" w:rsidRDefault="003B6F12" w:rsidP="00862451">
      <w:pPr>
        <w:widowControl w:val="0"/>
        <w:autoSpaceDE w:val="0"/>
        <w:autoSpaceDN w:val="0"/>
        <w:adjustRightInd w:val="0"/>
        <w:ind w:left="4678"/>
        <w:rPr>
          <w:szCs w:val="28"/>
        </w:rPr>
      </w:pPr>
      <w:r w:rsidRPr="00337144">
        <w:rPr>
          <w:bCs/>
          <w:szCs w:val="28"/>
        </w:rPr>
        <w:t>Приложение 1</w:t>
      </w:r>
    </w:p>
    <w:p w:rsidR="00862451" w:rsidRDefault="003B6F12" w:rsidP="00862451">
      <w:pPr>
        <w:ind w:left="4678" w:right="45"/>
        <w:rPr>
          <w:rFonts w:cs="Times New Roman"/>
          <w:spacing w:val="10"/>
          <w:szCs w:val="28"/>
        </w:rPr>
      </w:pPr>
      <w:r w:rsidRPr="0023551A">
        <w:rPr>
          <w:bCs/>
          <w:szCs w:val="28"/>
        </w:rPr>
        <w:t xml:space="preserve">к </w:t>
      </w:r>
      <w:hyperlink w:anchor="sub_1000" w:history="1">
        <w:r w:rsidRPr="0023551A">
          <w:rPr>
            <w:color w:val="000000"/>
            <w:szCs w:val="28"/>
          </w:rPr>
          <w:t>Порядку</w:t>
        </w:r>
      </w:hyperlink>
      <w:r w:rsidRPr="0023551A">
        <w:rPr>
          <w:bCs/>
          <w:color w:val="000000"/>
          <w:szCs w:val="28"/>
        </w:rPr>
        <w:t xml:space="preserve"> </w:t>
      </w:r>
      <w:r w:rsidR="0023551A" w:rsidRPr="0023551A">
        <w:rPr>
          <w:rFonts w:cs="Times New Roman"/>
          <w:szCs w:val="28"/>
        </w:rPr>
        <w:t>проведения</w:t>
      </w:r>
      <w:r w:rsidR="0023551A" w:rsidRPr="0023551A">
        <w:rPr>
          <w:rFonts w:cs="Times New Roman"/>
          <w:spacing w:val="10"/>
          <w:szCs w:val="28"/>
        </w:rPr>
        <w:t xml:space="preserve"> </w:t>
      </w:r>
      <w:r w:rsidR="0023551A" w:rsidRPr="0023551A">
        <w:rPr>
          <w:rFonts w:cs="Times New Roman"/>
          <w:szCs w:val="28"/>
        </w:rPr>
        <w:t>оценки</w:t>
      </w:r>
      <w:r w:rsidR="0023551A" w:rsidRPr="0023551A">
        <w:rPr>
          <w:rFonts w:cs="Times New Roman"/>
          <w:spacing w:val="10"/>
          <w:szCs w:val="28"/>
        </w:rPr>
        <w:t xml:space="preserve"> </w:t>
      </w:r>
    </w:p>
    <w:p w:rsidR="0023551A" w:rsidRPr="0023551A" w:rsidRDefault="0023551A" w:rsidP="00862451">
      <w:pPr>
        <w:ind w:left="4678" w:right="45"/>
        <w:rPr>
          <w:rFonts w:cs="Times New Roman"/>
          <w:spacing w:val="1"/>
          <w:szCs w:val="28"/>
        </w:rPr>
      </w:pPr>
      <w:r w:rsidRPr="0023551A">
        <w:rPr>
          <w:rFonts w:cs="Times New Roman"/>
          <w:szCs w:val="28"/>
        </w:rPr>
        <w:t>регулирующего</w:t>
      </w:r>
      <w:r w:rsidRPr="0023551A">
        <w:rPr>
          <w:rFonts w:cs="Times New Roman"/>
          <w:spacing w:val="8"/>
          <w:szCs w:val="28"/>
        </w:rPr>
        <w:t xml:space="preserve"> </w:t>
      </w:r>
      <w:r w:rsidRPr="0023551A">
        <w:rPr>
          <w:rFonts w:cs="Times New Roman"/>
          <w:szCs w:val="28"/>
        </w:rPr>
        <w:t>воздействия</w:t>
      </w:r>
      <w:r w:rsidRPr="0023551A">
        <w:rPr>
          <w:rFonts w:cs="Times New Roman"/>
          <w:spacing w:val="7"/>
          <w:szCs w:val="28"/>
        </w:rPr>
        <w:t xml:space="preserve"> </w:t>
      </w:r>
      <w:r w:rsidRPr="0023551A">
        <w:rPr>
          <w:rFonts w:cs="Times New Roman"/>
          <w:szCs w:val="28"/>
        </w:rPr>
        <w:t>проектов</w:t>
      </w:r>
    </w:p>
    <w:p w:rsidR="001D15D9" w:rsidRDefault="0023551A" w:rsidP="00862451">
      <w:pPr>
        <w:pStyle w:val="ConsPlusTitle"/>
        <w:ind w:left="4678"/>
        <w:rPr>
          <w:rFonts w:ascii="Times New Roman" w:hAnsi="Times New Roman" w:cs="Times New Roman"/>
          <w:b w:val="0"/>
          <w:spacing w:val="-5"/>
          <w:sz w:val="28"/>
          <w:szCs w:val="28"/>
        </w:rPr>
      </w:pPr>
      <w:r w:rsidRPr="0023551A">
        <w:rPr>
          <w:rFonts w:ascii="Times New Roman" w:hAnsi="Times New Roman" w:cs="Times New Roman"/>
          <w:b w:val="0"/>
          <w:sz w:val="28"/>
          <w:szCs w:val="28"/>
        </w:rPr>
        <w:t>муниципальных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правовых </w:t>
      </w:r>
      <w:r w:rsidRPr="0023551A">
        <w:rPr>
          <w:rFonts w:ascii="Times New Roman" w:hAnsi="Times New Roman" w:cs="Times New Roman"/>
          <w:b w:val="0"/>
          <w:sz w:val="28"/>
          <w:szCs w:val="28"/>
        </w:rPr>
        <w:t>актов</w:t>
      </w:r>
      <w:r w:rsidRPr="0023551A">
        <w:rPr>
          <w:rFonts w:ascii="Times New Roman" w:hAnsi="Times New Roman" w:cs="Times New Roman"/>
          <w:b w:val="0"/>
          <w:spacing w:val="-5"/>
          <w:sz w:val="28"/>
          <w:szCs w:val="28"/>
        </w:rPr>
        <w:t xml:space="preserve"> </w:t>
      </w:r>
    </w:p>
    <w:p w:rsidR="0023551A" w:rsidRPr="0023551A" w:rsidRDefault="0023551A" w:rsidP="00862451">
      <w:pPr>
        <w:pStyle w:val="ConsPlusTitle"/>
        <w:ind w:left="4678"/>
        <w:rPr>
          <w:rFonts w:ascii="Times New Roman" w:hAnsi="Times New Roman" w:cs="Times New Roman"/>
          <w:b w:val="0"/>
          <w:sz w:val="28"/>
          <w:szCs w:val="28"/>
        </w:rPr>
      </w:pPr>
      <w:r w:rsidRPr="0023551A">
        <w:rPr>
          <w:rFonts w:ascii="Times New Roman" w:hAnsi="Times New Roman" w:cs="Times New Roman"/>
          <w:b w:val="0"/>
          <w:sz w:val="28"/>
          <w:szCs w:val="28"/>
        </w:rPr>
        <w:t xml:space="preserve">муниципального </w:t>
      </w:r>
      <w:r w:rsidR="001D15D9" w:rsidRPr="0023551A">
        <w:rPr>
          <w:rFonts w:ascii="Times New Roman" w:hAnsi="Times New Roman" w:cs="Times New Roman"/>
          <w:b w:val="0"/>
          <w:sz w:val="28"/>
          <w:szCs w:val="28"/>
        </w:rPr>
        <w:t>образования</w:t>
      </w:r>
    </w:p>
    <w:p w:rsidR="006D3AEC" w:rsidRDefault="001D15D9" w:rsidP="00862451">
      <w:pPr>
        <w:pStyle w:val="ConsPlusTitle"/>
        <w:ind w:left="4678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муниципальный округ </w:t>
      </w:r>
      <w:r w:rsidR="0023551A" w:rsidRPr="0023551A">
        <w:rPr>
          <w:rFonts w:ascii="Times New Roman" w:hAnsi="Times New Roman" w:cs="Times New Roman"/>
          <w:b w:val="0"/>
          <w:sz w:val="28"/>
          <w:szCs w:val="28"/>
        </w:rPr>
        <w:t xml:space="preserve">город </w:t>
      </w:r>
    </w:p>
    <w:p w:rsidR="00862451" w:rsidRDefault="0023551A" w:rsidP="00862451">
      <w:pPr>
        <w:pStyle w:val="ConsPlusTitle"/>
        <w:ind w:left="4678"/>
        <w:rPr>
          <w:rFonts w:ascii="Times New Roman" w:hAnsi="Times New Roman" w:cs="Times New Roman"/>
          <w:b w:val="0"/>
          <w:sz w:val="28"/>
          <w:szCs w:val="28"/>
        </w:rPr>
      </w:pPr>
      <w:r w:rsidRPr="0023551A">
        <w:rPr>
          <w:rFonts w:ascii="Times New Roman" w:hAnsi="Times New Roman" w:cs="Times New Roman"/>
          <w:b w:val="0"/>
          <w:sz w:val="28"/>
          <w:szCs w:val="28"/>
        </w:rPr>
        <w:t>Горячий Ключ</w:t>
      </w:r>
      <w:r w:rsidR="001D15D9">
        <w:rPr>
          <w:rFonts w:ascii="Times New Roman" w:hAnsi="Times New Roman" w:cs="Times New Roman"/>
          <w:b w:val="0"/>
          <w:sz w:val="28"/>
          <w:szCs w:val="28"/>
        </w:rPr>
        <w:t xml:space="preserve"> Краснодарского края</w:t>
      </w:r>
      <w:r w:rsidRPr="0023551A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</w:p>
    <w:p w:rsidR="0023551A" w:rsidRPr="0023551A" w:rsidRDefault="0023551A" w:rsidP="00862451">
      <w:pPr>
        <w:pStyle w:val="ConsPlusTitle"/>
        <w:ind w:left="4678"/>
        <w:rPr>
          <w:rFonts w:ascii="Times New Roman" w:hAnsi="Times New Roman" w:cs="Times New Roman"/>
          <w:b w:val="0"/>
          <w:sz w:val="28"/>
          <w:szCs w:val="28"/>
        </w:rPr>
      </w:pPr>
      <w:r w:rsidRPr="0023551A">
        <w:rPr>
          <w:rFonts w:ascii="Times New Roman" w:hAnsi="Times New Roman" w:cs="Times New Roman"/>
          <w:b w:val="0"/>
          <w:sz w:val="28"/>
          <w:szCs w:val="28"/>
        </w:rPr>
        <w:t>устанавливающих</w:t>
      </w:r>
      <w:r w:rsidR="00862451" w:rsidRPr="0086245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862451" w:rsidRPr="0023551A">
        <w:rPr>
          <w:rFonts w:ascii="Times New Roman" w:hAnsi="Times New Roman" w:cs="Times New Roman"/>
          <w:b w:val="0"/>
          <w:sz w:val="28"/>
          <w:szCs w:val="28"/>
        </w:rPr>
        <w:t>новые или</w:t>
      </w:r>
    </w:p>
    <w:p w:rsidR="00862451" w:rsidRDefault="0023551A" w:rsidP="00862451">
      <w:pPr>
        <w:pStyle w:val="ConsPlusTitle"/>
        <w:ind w:left="4678"/>
        <w:rPr>
          <w:rFonts w:ascii="Times New Roman" w:hAnsi="Times New Roman" w:cs="Times New Roman"/>
          <w:b w:val="0"/>
          <w:sz w:val="28"/>
          <w:szCs w:val="28"/>
        </w:rPr>
      </w:pPr>
      <w:r w:rsidRPr="0023551A">
        <w:rPr>
          <w:rFonts w:ascii="Times New Roman" w:hAnsi="Times New Roman" w:cs="Times New Roman"/>
          <w:b w:val="0"/>
          <w:sz w:val="28"/>
          <w:szCs w:val="28"/>
        </w:rPr>
        <w:t xml:space="preserve">изменяющие ранее предусмотренные </w:t>
      </w:r>
    </w:p>
    <w:p w:rsidR="007F04E3" w:rsidRDefault="0023551A" w:rsidP="001D15D9">
      <w:pPr>
        <w:pStyle w:val="ConsPlusTitle"/>
        <w:ind w:left="4678"/>
        <w:rPr>
          <w:rFonts w:ascii="Times New Roman" w:hAnsi="Times New Roman" w:cs="Times New Roman"/>
          <w:b w:val="0"/>
          <w:sz w:val="28"/>
          <w:szCs w:val="28"/>
        </w:rPr>
      </w:pPr>
      <w:r w:rsidRPr="0023551A">
        <w:rPr>
          <w:rFonts w:ascii="Times New Roman" w:hAnsi="Times New Roman" w:cs="Times New Roman"/>
          <w:b w:val="0"/>
          <w:sz w:val="28"/>
          <w:szCs w:val="28"/>
        </w:rPr>
        <w:t xml:space="preserve">муниципальными правовыми актами </w:t>
      </w:r>
    </w:p>
    <w:p w:rsidR="001D15D9" w:rsidRPr="0023551A" w:rsidRDefault="0023551A" w:rsidP="001D15D9">
      <w:pPr>
        <w:pStyle w:val="ConsPlusTitle"/>
        <w:ind w:left="4678"/>
        <w:rPr>
          <w:rFonts w:ascii="Times New Roman" w:hAnsi="Times New Roman" w:cs="Times New Roman"/>
          <w:b w:val="0"/>
          <w:sz w:val="28"/>
          <w:szCs w:val="28"/>
        </w:rPr>
      </w:pPr>
      <w:r w:rsidRPr="0023551A">
        <w:rPr>
          <w:rFonts w:ascii="Times New Roman" w:hAnsi="Times New Roman" w:cs="Times New Roman"/>
          <w:b w:val="0"/>
          <w:sz w:val="28"/>
          <w:szCs w:val="28"/>
        </w:rPr>
        <w:t xml:space="preserve">обязательные </w:t>
      </w:r>
      <w:r w:rsidR="001D15D9" w:rsidRPr="0023551A">
        <w:rPr>
          <w:rFonts w:ascii="Times New Roman" w:hAnsi="Times New Roman" w:cs="Times New Roman"/>
          <w:b w:val="0"/>
          <w:sz w:val="28"/>
          <w:szCs w:val="28"/>
        </w:rPr>
        <w:t>требования для субъектов</w:t>
      </w:r>
    </w:p>
    <w:p w:rsidR="00862451" w:rsidRDefault="0023551A" w:rsidP="00862451">
      <w:pPr>
        <w:pStyle w:val="ConsPlusTitle"/>
        <w:ind w:left="4678"/>
        <w:rPr>
          <w:rFonts w:ascii="Times New Roman" w:hAnsi="Times New Roman" w:cs="Times New Roman"/>
          <w:b w:val="0"/>
          <w:sz w:val="28"/>
          <w:szCs w:val="28"/>
        </w:rPr>
      </w:pPr>
      <w:r w:rsidRPr="0023551A">
        <w:rPr>
          <w:rFonts w:ascii="Times New Roman" w:hAnsi="Times New Roman" w:cs="Times New Roman"/>
          <w:b w:val="0"/>
          <w:sz w:val="28"/>
          <w:szCs w:val="28"/>
        </w:rPr>
        <w:t xml:space="preserve">предпринимательской и иной </w:t>
      </w:r>
    </w:p>
    <w:p w:rsidR="00862451" w:rsidRDefault="0023551A" w:rsidP="00862451">
      <w:pPr>
        <w:pStyle w:val="ConsPlusTitle"/>
        <w:ind w:left="4678"/>
        <w:rPr>
          <w:rFonts w:ascii="Times New Roman" w:hAnsi="Times New Roman" w:cs="Times New Roman"/>
          <w:b w:val="0"/>
          <w:sz w:val="28"/>
          <w:szCs w:val="28"/>
        </w:rPr>
      </w:pPr>
      <w:r w:rsidRPr="0023551A">
        <w:rPr>
          <w:rFonts w:ascii="Times New Roman" w:hAnsi="Times New Roman" w:cs="Times New Roman"/>
          <w:b w:val="0"/>
          <w:sz w:val="28"/>
          <w:szCs w:val="28"/>
        </w:rPr>
        <w:t xml:space="preserve">экономической деятельности, </w:t>
      </w:r>
    </w:p>
    <w:p w:rsidR="00862451" w:rsidRDefault="0023551A" w:rsidP="00862451">
      <w:pPr>
        <w:pStyle w:val="ConsPlusTitle"/>
        <w:ind w:left="4678"/>
        <w:rPr>
          <w:rFonts w:ascii="Times New Roman" w:hAnsi="Times New Roman" w:cs="Times New Roman"/>
          <w:b w:val="0"/>
          <w:sz w:val="28"/>
          <w:szCs w:val="28"/>
        </w:rPr>
      </w:pPr>
      <w:r w:rsidRPr="0023551A">
        <w:rPr>
          <w:rFonts w:ascii="Times New Roman" w:hAnsi="Times New Roman" w:cs="Times New Roman"/>
          <w:b w:val="0"/>
          <w:sz w:val="28"/>
          <w:szCs w:val="28"/>
        </w:rPr>
        <w:t xml:space="preserve">обязанности для субъектов </w:t>
      </w:r>
    </w:p>
    <w:p w:rsidR="0023551A" w:rsidRPr="0023551A" w:rsidRDefault="0023551A" w:rsidP="00862451">
      <w:pPr>
        <w:pStyle w:val="ConsPlusTitle"/>
        <w:ind w:left="4678"/>
        <w:rPr>
          <w:rFonts w:ascii="Times New Roman" w:hAnsi="Times New Roman" w:cs="Times New Roman"/>
          <w:b w:val="0"/>
          <w:sz w:val="28"/>
          <w:szCs w:val="28"/>
        </w:rPr>
      </w:pPr>
      <w:r w:rsidRPr="0023551A">
        <w:rPr>
          <w:rFonts w:ascii="Times New Roman" w:hAnsi="Times New Roman" w:cs="Times New Roman"/>
          <w:b w:val="0"/>
          <w:sz w:val="28"/>
          <w:szCs w:val="28"/>
        </w:rPr>
        <w:t>инвестиционной деятельности</w:t>
      </w:r>
    </w:p>
    <w:p w:rsidR="0023551A" w:rsidRPr="004A7C22" w:rsidRDefault="0023551A" w:rsidP="0023551A">
      <w:pPr>
        <w:pStyle w:val="a7"/>
        <w:ind w:firstLine="709"/>
        <w:jc w:val="both"/>
      </w:pPr>
    </w:p>
    <w:p w:rsidR="003B6F12" w:rsidRDefault="003B6F12" w:rsidP="006F7B91">
      <w:pPr>
        <w:autoSpaceDE w:val="0"/>
        <w:autoSpaceDN w:val="0"/>
        <w:adjustRightInd w:val="0"/>
        <w:jc w:val="center"/>
        <w:outlineLvl w:val="0"/>
        <w:rPr>
          <w:b/>
          <w:bCs/>
          <w:color w:val="000000" w:themeColor="text1"/>
          <w:szCs w:val="28"/>
        </w:rPr>
      </w:pPr>
      <w:r>
        <w:rPr>
          <w:b/>
          <w:bCs/>
          <w:color w:val="000000" w:themeColor="text1"/>
          <w:szCs w:val="28"/>
        </w:rPr>
        <w:t>Сводный отчет</w:t>
      </w:r>
    </w:p>
    <w:p w:rsidR="00655368" w:rsidRPr="00655368" w:rsidRDefault="008751B7" w:rsidP="005C2D76">
      <w:pPr>
        <w:jc w:val="center"/>
        <w:rPr>
          <w:rFonts w:cs="Times New Roman"/>
          <w:b/>
          <w:spacing w:val="1"/>
          <w:szCs w:val="28"/>
        </w:rPr>
      </w:pPr>
      <w:r w:rsidRPr="00655368">
        <w:rPr>
          <w:b/>
          <w:bCs/>
          <w:color w:val="000000" w:themeColor="text1"/>
          <w:szCs w:val="28"/>
        </w:rPr>
        <w:t>о</w:t>
      </w:r>
      <w:r w:rsidR="003B6F12" w:rsidRPr="00655368">
        <w:rPr>
          <w:b/>
          <w:bCs/>
          <w:color w:val="000000" w:themeColor="text1"/>
          <w:szCs w:val="28"/>
        </w:rPr>
        <w:t xml:space="preserve"> результатах проведения </w:t>
      </w:r>
      <w:r w:rsidR="00655368" w:rsidRPr="00655368">
        <w:rPr>
          <w:rFonts w:cs="Times New Roman"/>
          <w:b/>
          <w:szCs w:val="28"/>
        </w:rPr>
        <w:t>оценки</w:t>
      </w:r>
      <w:r w:rsidR="00655368" w:rsidRPr="00655368">
        <w:rPr>
          <w:rFonts w:cs="Times New Roman"/>
          <w:b/>
          <w:spacing w:val="10"/>
          <w:szCs w:val="28"/>
        </w:rPr>
        <w:t xml:space="preserve"> </w:t>
      </w:r>
      <w:r w:rsidR="00655368" w:rsidRPr="00655368">
        <w:rPr>
          <w:rFonts w:cs="Times New Roman"/>
          <w:b/>
          <w:szCs w:val="28"/>
        </w:rPr>
        <w:t>регулирующего</w:t>
      </w:r>
      <w:r w:rsidR="00655368" w:rsidRPr="00655368">
        <w:rPr>
          <w:rFonts w:cs="Times New Roman"/>
          <w:b/>
          <w:spacing w:val="8"/>
          <w:szCs w:val="28"/>
        </w:rPr>
        <w:t xml:space="preserve"> </w:t>
      </w:r>
      <w:r w:rsidR="00655368" w:rsidRPr="00655368">
        <w:rPr>
          <w:rFonts w:cs="Times New Roman"/>
          <w:b/>
          <w:szCs w:val="28"/>
        </w:rPr>
        <w:t>воздействия</w:t>
      </w:r>
      <w:r w:rsidR="00655368" w:rsidRPr="00655368">
        <w:rPr>
          <w:rFonts w:cs="Times New Roman"/>
          <w:b/>
          <w:spacing w:val="7"/>
          <w:szCs w:val="28"/>
        </w:rPr>
        <w:t xml:space="preserve"> </w:t>
      </w:r>
      <w:r w:rsidR="00655368" w:rsidRPr="00655368">
        <w:rPr>
          <w:rFonts w:cs="Times New Roman"/>
          <w:b/>
          <w:szCs w:val="28"/>
        </w:rPr>
        <w:t>проектов</w:t>
      </w:r>
    </w:p>
    <w:p w:rsidR="00655368" w:rsidRPr="00655368" w:rsidRDefault="00655368" w:rsidP="00557F9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655368">
        <w:rPr>
          <w:rFonts w:ascii="Times New Roman" w:hAnsi="Times New Roman" w:cs="Times New Roman"/>
          <w:sz w:val="28"/>
          <w:szCs w:val="28"/>
        </w:rPr>
        <w:t>муниципальных правовых актов</w:t>
      </w:r>
      <w:r w:rsidRPr="00655368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</w:p>
    <w:p w:rsidR="003B6F12" w:rsidRPr="00FC65A2" w:rsidRDefault="003B6F12" w:rsidP="00655368">
      <w:pPr>
        <w:autoSpaceDE w:val="0"/>
        <w:autoSpaceDN w:val="0"/>
        <w:adjustRightInd w:val="0"/>
        <w:ind w:left="360"/>
        <w:jc w:val="center"/>
        <w:outlineLvl w:val="0"/>
        <w:rPr>
          <w:b/>
          <w:bCs/>
          <w:color w:val="000000" w:themeColor="text1"/>
          <w:sz w:val="32"/>
          <w:szCs w:val="32"/>
        </w:rPr>
      </w:pPr>
    </w:p>
    <w:p w:rsidR="003B6F12" w:rsidRDefault="003B6F12" w:rsidP="003B6F12">
      <w:pPr>
        <w:autoSpaceDE w:val="0"/>
        <w:autoSpaceDN w:val="0"/>
        <w:adjustRightInd w:val="0"/>
        <w:jc w:val="center"/>
        <w:rPr>
          <w:b/>
          <w:bCs/>
          <w:color w:val="000000" w:themeColor="text1"/>
          <w:szCs w:val="28"/>
        </w:rPr>
      </w:pPr>
      <w:r>
        <w:rPr>
          <w:b/>
          <w:bCs/>
          <w:color w:val="000000" w:themeColor="text1"/>
          <w:szCs w:val="28"/>
        </w:rPr>
        <w:t>1.Общая информация</w:t>
      </w:r>
    </w:p>
    <w:p w:rsidR="003B6F12" w:rsidRPr="00EC49B8" w:rsidRDefault="002878A2" w:rsidP="003B6F12">
      <w:pPr>
        <w:autoSpaceDE w:val="0"/>
        <w:autoSpaceDN w:val="0"/>
        <w:adjustRightInd w:val="0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>1.1. Регулирующий орган</w:t>
      </w:r>
      <w:r w:rsidR="003B6F12">
        <w:rPr>
          <w:color w:val="000000" w:themeColor="text1"/>
          <w:szCs w:val="28"/>
        </w:rPr>
        <w:t>___________________________________________</w:t>
      </w:r>
      <w:r w:rsidR="00BA76FB" w:rsidRPr="00EC49B8">
        <w:rPr>
          <w:color w:val="000000" w:themeColor="text1"/>
          <w:szCs w:val="28"/>
        </w:rPr>
        <w:t>____</w:t>
      </w:r>
    </w:p>
    <w:p w:rsidR="003B6F12" w:rsidRPr="00DC6D33" w:rsidRDefault="003B6F12" w:rsidP="003B6F12">
      <w:pPr>
        <w:autoSpaceDE w:val="0"/>
        <w:autoSpaceDN w:val="0"/>
        <w:adjustRightInd w:val="0"/>
        <w:jc w:val="center"/>
        <w:rPr>
          <w:color w:val="000000" w:themeColor="text1"/>
          <w:sz w:val="24"/>
          <w:szCs w:val="24"/>
        </w:rPr>
      </w:pPr>
      <w:r w:rsidRPr="00DC6D33">
        <w:rPr>
          <w:color w:val="000000" w:themeColor="text1"/>
          <w:sz w:val="24"/>
          <w:szCs w:val="24"/>
        </w:rPr>
        <w:t>(полное и краткое наименования)</w:t>
      </w:r>
    </w:p>
    <w:p w:rsidR="003B6F12" w:rsidRPr="00EC49B8" w:rsidRDefault="003B6F12" w:rsidP="003B6F12">
      <w:pPr>
        <w:autoSpaceDE w:val="0"/>
        <w:autoSpaceDN w:val="0"/>
        <w:adjustRightInd w:val="0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>1.2. Вид и наименование проек</w:t>
      </w:r>
      <w:r w:rsidR="002878A2">
        <w:rPr>
          <w:color w:val="000000" w:themeColor="text1"/>
          <w:szCs w:val="28"/>
        </w:rPr>
        <w:t xml:space="preserve">та </w:t>
      </w:r>
      <w:r w:rsidR="008D3F90">
        <w:rPr>
          <w:color w:val="000000" w:themeColor="text1"/>
          <w:szCs w:val="28"/>
        </w:rPr>
        <w:t xml:space="preserve">муниципального </w:t>
      </w:r>
      <w:r w:rsidR="002878A2">
        <w:rPr>
          <w:color w:val="000000" w:themeColor="text1"/>
          <w:szCs w:val="28"/>
        </w:rPr>
        <w:t xml:space="preserve">правового </w:t>
      </w:r>
      <w:proofErr w:type="gramStart"/>
      <w:r w:rsidR="002878A2">
        <w:rPr>
          <w:color w:val="000000" w:themeColor="text1"/>
          <w:szCs w:val="28"/>
        </w:rPr>
        <w:t>акта:</w:t>
      </w:r>
      <w:r>
        <w:rPr>
          <w:color w:val="000000" w:themeColor="text1"/>
          <w:szCs w:val="28"/>
        </w:rPr>
        <w:t>_</w:t>
      </w:r>
      <w:proofErr w:type="gramEnd"/>
      <w:r>
        <w:rPr>
          <w:color w:val="000000" w:themeColor="text1"/>
          <w:szCs w:val="28"/>
        </w:rPr>
        <w:t>________</w:t>
      </w:r>
      <w:r w:rsidR="008D3F90">
        <w:rPr>
          <w:color w:val="000000" w:themeColor="text1"/>
          <w:szCs w:val="28"/>
        </w:rPr>
        <w:t>___</w:t>
      </w:r>
    </w:p>
    <w:p w:rsidR="003B6F12" w:rsidRPr="00EC49B8" w:rsidRDefault="003B6F12" w:rsidP="00C827BA">
      <w:pPr>
        <w:widowControl w:val="0"/>
        <w:autoSpaceDE w:val="0"/>
        <w:autoSpaceDN w:val="0"/>
        <w:adjustRightInd w:val="0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>________________________________________________________________</w:t>
      </w:r>
      <w:r w:rsidR="00BA76FB" w:rsidRPr="00EC49B8">
        <w:rPr>
          <w:color w:val="000000" w:themeColor="text1"/>
          <w:szCs w:val="28"/>
        </w:rPr>
        <w:t>____</w:t>
      </w:r>
    </w:p>
    <w:p w:rsidR="003B6F12" w:rsidRPr="00DC6D33" w:rsidRDefault="003B6F12" w:rsidP="003B6F12">
      <w:pPr>
        <w:autoSpaceDE w:val="0"/>
        <w:autoSpaceDN w:val="0"/>
        <w:adjustRightInd w:val="0"/>
        <w:jc w:val="center"/>
        <w:rPr>
          <w:color w:val="000000" w:themeColor="text1"/>
          <w:sz w:val="24"/>
          <w:szCs w:val="24"/>
        </w:rPr>
      </w:pPr>
      <w:r w:rsidRPr="00DC6D33">
        <w:rPr>
          <w:color w:val="000000" w:themeColor="text1"/>
          <w:sz w:val="24"/>
          <w:szCs w:val="24"/>
        </w:rPr>
        <w:t>(место для текстового описания)</w:t>
      </w:r>
    </w:p>
    <w:p w:rsidR="003B6F12" w:rsidRDefault="003B6F12" w:rsidP="00C53218">
      <w:pPr>
        <w:widowControl w:val="0"/>
        <w:autoSpaceDE w:val="0"/>
        <w:autoSpaceDN w:val="0"/>
        <w:adjustRightInd w:val="0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>1.3. Предполагаемая дат</w:t>
      </w:r>
      <w:r w:rsidR="006F6360">
        <w:rPr>
          <w:color w:val="000000" w:themeColor="text1"/>
          <w:szCs w:val="28"/>
        </w:rPr>
        <w:t>а вступления в силу</w:t>
      </w:r>
      <w:r>
        <w:rPr>
          <w:color w:val="000000" w:themeColor="text1"/>
          <w:szCs w:val="28"/>
        </w:rPr>
        <w:t xml:space="preserve"> </w:t>
      </w:r>
      <w:r w:rsidR="008D3F90">
        <w:rPr>
          <w:color w:val="000000" w:themeColor="text1"/>
          <w:szCs w:val="28"/>
        </w:rPr>
        <w:t xml:space="preserve">муниципального </w:t>
      </w:r>
      <w:r>
        <w:rPr>
          <w:color w:val="000000" w:themeColor="text1"/>
          <w:szCs w:val="28"/>
        </w:rPr>
        <w:t xml:space="preserve">правового </w:t>
      </w:r>
      <w:proofErr w:type="gramStart"/>
      <w:r>
        <w:rPr>
          <w:color w:val="000000" w:themeColor="text1"/>
          <w:szCs w:val="28"/>
        </w:rPr>
        <w:t>акта:</w:t>
      </w:r>
      <w:r w:rsidR="008D3F90">
        <w:rPr>
          <w:color w:val="000000" w:themeColor="text1"/>
          <w:szCs w:val="28"/>
        </w:rPr>
        <w:t>_</w:t>
      </w:r>
      <w:proofErr w:type="gramEnd"/>
      <w:r w:rsidR="008D3F90">
        <w:rPr>
          <w:color w:val="000000" w:themeColor="text1"/>
          <w:szCs w:val="28"/>
        </w:rPr>
        <w:t>_</w:t>
      </w:r>
    </w:p>
    <w:p w:rsidR="003B6F12" w:rsidRPr="00EC49B8" w:rsidRDefault="003B6F12" w:rsidP="003B6F12">
      <w:pPr>
        <w:autoSpaceDE w:val="0"/>
        <w:autoSpaceDN w:val="0"/>
        <w:adjustRightInd w:val="0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>________________________________________________________________</w:t>
      </w:r>
      <w:r w:rsidR="00BA76FB" w:rsidRPr="00EC49B8">
        <w:rPr>
          <w:color w:val="000000" w:themeColor="text1"/>
          <w:szCs w:val="28"/>
        </w:rPr>
        <w:t>____</w:t>
      </w:r>
    </w:p>
    <w:p w:rsidR="003B6F12" w:rsidRPr="00DC6D33" w:rsidRDefault="003B6F12" w:rsidP="003B6F12">
      <w:pPr>
        <w:autoSpaceDE w:val="0"/>
        <w:autoSpaceDN w:val="0"/>
        <w:adjustRightInd w:val="0"/>
        <w:jc w:val="center"/>
        <w:rPr>
          <w:color w:val="000000" w:themeColor="text1"/>
          <w:sz w:val="24"/>
          <w:szCs w:val="24"/>
        </w:rPr>
      </w:pPr>
      <w:r w:rsidRPr="00DC6D33">
        <w:rPr>
          <w:color w:val="000000" w:themeColor="text1"/>
          <w:sz w:val="24"/>
          <w:szCs w:val="24"/>
        </w:rPr>
        <w:t xml:space="preserve">(указывается дата; если положения вводятся в действие в разное время, то это указывается в </w:t>
      </w:r>
      <w:hyperlink r:id="rId8" w:anchor="sub_30011" w:history="1">
        <w:r w:rsidRPr="00DC6D33">
          <w:rPr>
            <w:rStyle w:val="a3"/>
            <w:color w:val="000000" w:themeColor="text1"/>
            <w:sz w:val="24"/>
            <w:szCs w:val="24"/>
          </w:rPr>
          <w:t>разделе 10</w:t>
        </w:r>
      </w:hyperlink>
      <w:r w:rsidRPr="00DC6D33">
        <w:rPr>
          <w:color w:val="000000" w:themeColor="text1"/>
          <w:sz w:val="24"/>
          <w:szCs w:val="24"/>
        </w:rPr>
        <w:t>)</w:t>
      </w:r>
    </w:p>
    <w:p w:rsidR="003B6F12" w:rsidRPr="00EC49B8" w:rsidRDefault="003B6F12" w:rsidP="003B6F12">
      <w:pPr>
        <w:autoSpaceDE w:val="0"/>
        <w:autoSpaceDN w:val="0"/>
        <w:adjustRightInd w:val="0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>1.4. Краткое описание проблемы, на решение которой направлено предл</w:t>
      </w:r>
      <w:r w:rsidR="00FC65A2">
        <w:rPr>
          <w:color w:val="000000" w:themeColor="text1"/>
          <w:szCs w:val="28"/>
        </w:rPr>
        <w:t>агаемое правовое регулирование</w:t>
      </w:r>
      <w:r>
        <w:rPr>
          <w:color w:val="000000" w:themeColor="text1"/>
          <w:szCs w:val="28"/>
        </w:rPr>
        <w:t>___________________________________________</w:t>
      </w:r>
      <w:r w:rsidR="00BA76FB" w:rsidRPr="00EC49B8">
        <w:rPr>
          <w:color w:val="000000" w:themeColor="text1"/>
          <w:szCs w:val="28"/>
        </w:rPr>
        <w:t>____</w:t>
      </w:r>
    </w:p>
    <w:p w:rsidR="003B6F12" w:rsidRPr="00DC6D33" w:rsidRDefault="003B6F12" w:rsidP="003B6F12">
      <w:pPr>
        <w:autoSpaceDE w:val="0"/>
        <w:autoSpaceDN w:val="0"/>
        <w:adjustRightInd w:val="0"/>
        <w:jc w:val="center"/>
        <w:rPr>
          <w:color w:val="000000" w:themeColor="text1"/>
          <w:sz w:val="24"/>
          <w:szCs w:val="24"/>
        </w:rPr>
      </w:pPr>
      <w:r w:rsidRPr="00DC6D33">
        <w:rPr>
          <w:color w:val="000000" w:themeColor="text1"/>
          <w:sz w:val="24"/>
          <w:szCs w:val="24"/>
        </w:rPr>
        <w:t>(место для текстового описания)</w:t>
      </w:r>
    </w:p>
    <w:p w:rsidR="003B6F12" w:rsidRPr="00EC49B8" w:rsidRDefault="003B6F12" w:rsidP="003B6F12">
      <w:pPr>
        <w:autoSpaceDE w:val="0"/>
        <w:autoSpaceDN w:val="0"/>
        <w:adjustRightInd w:val="0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>1.5. Краткое описание целей предлаг</w:t>
      </w:r>
      <w:r w:rsidR="002878A2">
        <w:rPr>
          <w:color w:val="000000" w:themeColor="text1"/>
          <w:szCs w:val="28"/>
        </w:rPr>
        <w:t xml:space="preserve">аемого правового </w:t>
      </w:r>
      <w:proofErr w:type="gramStart"/>
      <w:r w:rsidR="002878A2">
        <w:rPr>
          <w:color w:val="000000" w:themeColor="text1"/>
          <w:szCs w:val="28"/>
        </w:rPr>
        <w:t>регулирования:</w:t>
      </w:r>
      <w:r w:rsidR="00FC65A2">
        <w:rPr>
          <w:color w:val="000000" w:themeColor="text1"/>
          <w:szCs w:val="28"/>
        </w:rPr>
        <w:t>_</w:t>
      </w:r>
      <w:proofErr w:type="gramEnd"/>
      <w:r w:rsidR="00FC65A2">
        <w:rPr>
          <w:color w:val="000000" w:themeColor="text1"/>
          <w:szCs w:val="28"/>
        </w:rPr>
        <w:t>_______</w:t>
      </w:r>
    </w:p>
    <w:p w:rsidR="003B6F12" w:rsidRPr="00EC49B8" w:rsidRDefault="003B6F12" w:rsidP="003B6F12">
      <w:pPr>
        <w:autoSpaceDE w:val="0"/>
        <w:autoSpaceDN w:val="0"/>
        <w:adjustRightInd w:val="0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>________________________________________________________________</w:t>
      </w:r>
      <w:r w:rsidR="00BA76FB" w:rsidRPr="00EC49B8">
        <w:rPr>
          <w:color w:val="000000" w:themeColor="text1"/>
          <w:szCs w:val="28"/>
        </w:rPr>
        <w:t>____</w:t>
      </w:r>
    </w:p>
    <w:p w:rsidR="003B6F12" w:rsidRPr="00DC6D33" w:rsidRDefault="003B6F12" w:rsidP="003B6F12">
      <w:pPr>
        <w:autoSpaceDE w:val="0"/>
        <w:autoSpaceDN w:val="0"/>
        <w:adjustRightInd w:val="0"/>
        <w:jc w:val="center"/>
        <w:rPr>
          <w:color w:val="000000" w:themeColor="text1"/>
          <w:sz w:val="24"/>
          <w:szCs w:val="24"/>
        </w:rPr>
      </w:pPr>
      <w:r w:rsidRPr="00DC6D33">
        <w:rPr>
          <w:color w:val="000000" w:themeColor="text1"/>
          <w:sz w:val="24"/>
          <w:szCs w:val="24"/>
        </w:rPr>
        <w:t>(место для текстового описания)</w:t>
      </w:r>
    </w:p>
    <w:p w:rsidR="003B6F12" w:rsidRDefault="003B6F12" w:rsidP="003B6F12">
      <w:pPr>
        <w:autoSpaceDE w:val="0"/>
        <w:autoSpaceDN w:val="0"/>
        <w:adjustRightInd w:val="0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>1.6. Краткое описание содержания предлагаемого правового регулирования:</w:t>
      </w:r>
    </w:p>
    <w:p w:rsidR="003B6F12" w:rsidRPr="00EC49B8" w:rsidRDefault="003B6F12" w:rsidP="003B6F12">
      <w:pPr>
        <w:autoSpaceDE w:val="0"/>
        <w:autoSpaceDN w:val="0"/>
        <w:adjustRightInd w:val="0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>________________________________________________________________</w:t>
      </w:r>
      <w:r w:rsidR="00BA76FB" w:rsidRPr="00EC49B8">
        <w:rPr>
          <w:color w:val="000000" w:themeColor="text1"/>
          <w:szCs w:val="28"/>
        </w:rPr>
        <w:t>____</w:t>
      </w:r>
    </w:p>
    <w:p w:rsidR="005A07F8" w:rsidRPr="00DC6D33" w:rsidRDefault="003B6F12" w:rsidP="005A07F8">
      <w:pPr>
        <w:autoSpaceDE w:val="0"/>
        <w:autoSpaceDN w:val="0"/>
        <w:adjustRightInd w:val="0"/>
        <w:jc w:val="center"/>
        <w:rPr>
          <w:color w:val="000000" w:themeColor="text1"/>
          <w:sz w:val="24"/>
          <w:szCs w:val="24"/>
        </w:rPr>
      </w:pPr>
      <w:r w:rsidRPr="00DC6D33">
        <w:rPr>
          <w:color w:val="000000" w:themeColor="text1"/>
          <w:sz w:val="24"/>
          <w:szCs w:val="24"/>
        </w:rPr>
        <w:t>(место для текстового описания)</w:t>
      </w:r>
    </w:p>
    <w:p w:rsidR="00BA5BA5" w:rsidRDefault="003B6F12" w:rsidP="00BA5BA5">
      <w:pPr>
        <w:autoSpaceDE w:val="0"/>
        <w:autoSpaceDN w:val="0"/>
        <w:adjustRightInd w:val="0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 xml:space="preserve">1.6.1 </w:t>
      </w:r>
      <w:r>
        <w:rPr>
          <w:color w:val="000000" w:themeColor="text1"/>
          <w:szCs w:val="28"/>
          <w:lang w:val="en-US"/>
        </w:rPr>
        <w:t>C</w:t>
      </w:r>
      <w:proofErr w:type="spellStart"/>
      <w:r>
        <w:rPr>
          <w:color w:val="000000" w:themeColor="text1"/>
          <w:szCs w:val="28"/>
        </w:rPr>
        <w:t>тепень</w:t>
      </w:r>
      <w:proofErr w:type="spellEnd"/>
      <w:r>
        <w:rPr>
          <w:color w:val="000000" w:themeColor="text1"/>
          <w:szCs w:val="28"/>
        </w:rPr>
        <w:t xml:space="preserve"> регулирующего воздействия, обоснование степени регулирующего воздействия</w:t>
      </w:r>
      <w:r w:rsidR="00BA5BA5">
        <w:rPr>
          <w:color w:val="000000" w:themeColor="text1"/>
          <w:szCs w:val="28"/>
        </w:rPr>
        <w:t>______________________________________________________</w:t>
      </w:r>
      <w:r w:rsidR="00BA5BA5" w:rsidRPr="00EC49B8">
        <w:rPr>
          <w:color w:val="000000" w:themeColor="text1"/>
          <w:szCs w:val="28"/>
        </w:rPr>
        <w:t>____</w:t>
      </w:r>
    </w:p>
    <w:p w:rsidR="001D15D9" w:rsidRPr="00DC6D33" w:rsidRDefault="001D15D9" w:rsidP="001D15D9">
      <w:pPr>
        <w:autoSpaceDE w:val="0"/>
        <w:autoSpaceDN w:val="0"/>
        <w:adjustRightInd w:val="0"/>
        <w:jc w:val="center"/>
        <w:rPr>
          <w:color w:val="000000" w:themeColor="text1"/>
          <w:sz w:val="24"/>
          <w:szCs w:val="24"/>
        </w:rPr>
      </w:pPr>
      <w:r w:rsidRPr="00DC6D33">
        <w:rPr>
          <w:color w:val="000000" w:themeColor="text1"/>
          <w:sz w:val="24"/>
          <w:szCs w:val="24"/>
        </w:rPr>
        <w:t>(место для текстового описания)</w:t>
      </w:r>
    </w:p>
    <w:p w:rsidR="001D15D9" w:rsidRDefault="001D15D9" w:rsidP="00BA5BA5">
      <w:pPr>
        <w:autoSpaceDE w:val="0"/>
        <w:autoSpaceDN w:val="0"/>
        <w:adjustRightInd w:val="0"/>
        <w:jc w:val="both"/>
      </w:pPr>
      <w:r>
        <w:t xml:space="preserve">1.6.2. Наличие или отсутствие в проекте муниципального правового акта обязательных требований, связанных с осуществлением предпринимательской и иной экономической деятельности, оценка соблюдения которых осуществляется в </w:t>
      </w:r>
      <w:r>
        <w:lastRenderedPageBreak/>
        <w:t xml:space="preserve">рамках муниципального контроля, привлечения к административной ответственности, предоставления лицензий и иных разрешений, аккредитации, иных форм оценок и экспертизы (далее - обязательные требования): есть (нет). </w:t>
      </w:r>
    </w:p>
    <w:p w:rsidR="001D15D9" w:rsidRDefault="001D15D9" w:rsidP="001D15D9">
      <w:pPr>
        <w:autoSpaceDE w:val="0"/>
        <w:autoSpaceDN w:val="0"/>
        <w:adjustRightInd w:val="0"/>
        <w:ind w:firstLine="709"/>
        <w:jc w:val="both"/>
      </w:pPr>
      <w:r>
        <w:t xml:space="preserve">Обоснование отнесения устанавливаемых новых или изменяемых требований к обязательным </w:t>
      </w:r>
      <w:proofErr w:type="gramStart"/>
      <w:r>
        <w:t>требованиям:_</w:t>
      </w:r>
      <w:proofErr w:type="gramEnd"/>
      <w:r>
        <w:t>______________________________________</w:t>
      </w:r>
    </w:p>
    <w:p w:rsidR="001D15D9" w:rsidRPr="001D15D9" w:rsidRDefault="001D15D9" w:rsidP="001D15D9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</w:t>
      </w:r>
      <w:r w:rsidRPr="001D15D9">
        <w:rPr>
          <w:sz w:val="24"/>
          <w:szCs w:val="24"/>
        </w:rPr>
        <w:t xml:space="preserve"> (место для текстового описания) </w:t>
      </w:r>
    </w:p>
    <w:p w:rsidR="008D3F90" w:rsidRDefault="001D15D9" w:rsidP="001D15D9">
      <w:pPr>
        <w:autoSpaceDE w:val="0"/>
        <w:autoSpaceDN w:val="0"/>
        <w:adjustRightInd w:val="0"/>
        <w:ind w:firstLine="709"/>
        <w:jc w:val="both"/>
      </w:pPr>
      <w:r>
        <w:t xml:space="preserve">Информация о соответствии принципам, установленным Федеральным законом от 31 июля 2020 г. № 247-ФЗ «Об обязательных требованиях в Российской Федерации»: </w:t>
      </w:r>
      <w:r w:rsidR="008D3F90">
        <w:t>________________________________________________________.</w:t>
      </w:r>
    </w:p>
    <w:p w:rsidR="008D3F90" w:rsidRDefault="008D3F90" w:rsidP="001D15D9">
      <w:pPr>
        <w:autoSpaceDE w:val="0"/>
        <w:autoSpaceDN w:val="0"/>
        <w:adjustRightInd w:val="0"/>
        <w:ind w:firstLine="709"/>
        <w:jc w:val="both"/>
      </w:pPr>
      <w:r>
        <w:rPr>
          <w:sz w:val="24"/>
          <w:szCs w:val="24"/>
        </w:rPr>
        <w:t xml:space="preserve">                                                    </w:t>
      </w:r>
      <w:r w:rsidR="001D15D9" w:rsidRPr="008D3F90">
        <w:rPr>
          <w:sz w:val="24"/>
          <w:szCs w:val="24"/>
        </w:rPr>
        <w:t>(место для текстового описания)</w:t>
      </w:r>
    </w:p>
    <w:p w:rsidR="001D15D9" w:rsidRDefault="001D15D9" w:rsidP="001D15D9">
      <w:pPr>
        <w:autoSpaceDE w:val="0"/>
        <w:autoSpaceDN w:val="0"/>
        <w:adjustRightInd w:val="0"/>
        <w:ind w:firstLine="709"/>
        <w:jc w:val="both"/>
      </w:pPr>
      <w:r>
        <w:t>Информация о соблюдении условий установления обязательных требований, установленны</w:t>
      </w:r>
      <w:r w:rsidR="008D3F90">
        <w:t>х частями 2.1, 2.2, 2.3, 2.4, 2.</w:t>
      </w:r>
      <w:r>
        <w:t>5, 2.6</w:t>
      </w:r>
      <w:r w:rsidR="008D3F90">
        <w:t>,</w:t>
      </w:r>
      <w:r>
        <w:t xml:space="preserve"> </w:t>
      </w:r>
      <w:r w:rsidR="008D3F90">
        <w:t xml:space="preserve">2.7, 2.8 </w:t>
      </w:r>
      <w:r>
        <w:t xml:space="preserve">Порядка установления и оценки применения устанавливаемых муниципальными </w:t>
      </w:r>
      <w:r w:rsidR="008D3F90">
        <w:t xml:space="preserve">нормативными </w:t>
      </w:r>
      <w:r>
        <w:t>правовыми актами муниципального образов</w:t>
      </w:r>
      <w:r w:rsidR="008D3F90">
        <w:t>ания муниципальный округ город Г</w:t>
      </w:r>
      <w:r>
        <w:t>орячий Ключ Краснодарского края обязательных требований, которые связаны с осуществлением предпринимательской и иной экономической деятельности и оценка соблюдения которых осуществляется в рамках муниципального контроля:________________________________________________________</w:t>
      </w:r>
      <w:r w:rsidR="008D3F90">
        <w:t>_______</w:t>
      </w:r>
    </w:p>
    <w:p w:rsidR="001D15D9" w:rsidRPr="001D15D9" w:rsidRDefault="001D15D9" w:rsidP="001D15D9">
      <w:pPr>
        <w:autoSpaceDE w:val="0"/>
        <w:autoSpaceDN w:val="0"/>
        <w:adjustRightInd w:val="0"/>
        <w:jc w:val="center"/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 xml:space="preserve">                        </w:t>
      </w:r>
      <w:r w:rsidRPr="001D15D9">
        <w:rPr>
          <w:sz w:val="24"/>
          <w:szCs w:val="24"/>
        </w:rPr>
        <w:t>(место для текстового описания)</w:t>
      </w:r>
    </w:p>
    <w:p w:rsidR="003B6F12" w:rsidRDefault="003B6F12" w:rsidP="003B6F12">
      <w:pPr>
        <w:autoSpaceDE w:val="0"/>
        <w:autoSpaceDN w:val="0"/>
        <w:adjustRightInd w:val="0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>1.7. Контактная информация исполнителя в регулирующем органе:</w:t>
      </w:r>
    </w:p>
    <w:p w:rsidR="003B6F12" w:rsidRPr="00BA76FB" w:rsidRDefault="003B6F12" w:rsidP="003B6F12">
      <w:pPr>
        <w:autoSpaceDE w:val="0"/>
        <w:autoSpaceDN w:val="0"/>
        <w:adjustRightInd w:val="0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>Ф.И.О.___________________________________________________________</w:t>
      </w:r>
      <w:r w:rsidR="00BA76FB" w:rsidRPr="00BA76FB">
        <w:rPr>
          <w:color w:val="000000" w:themeColor="text1"/>
          <w:szCs w:val="28"/>
        </w:rPr>
        <w:t>___</w:t>
      </w:r>
    </w:p>
    <w:p w:rsidR="003B6F12" w:rsidRPr="00BA76FB" w:rsidRDefault="003B6F12" w:rsidP="003B6F12">
      <w:pPr>
        <w:autoSpaceDE w:val="0"/>
        <w:autoSpaceDN w:val="0"/>
        <w:adjustRightInd w:val="0"/>
        <w:jc w:val="both"/>
        <w:rPr>
          <w:color w:val="000000" w:themeColor="text1"/>
          <w:szCs w:val="28"/>
        </w:rPr>
      </w:pPr>
      <w:proofErr w:type="gramStart"/>
      <w:r>
        <w:rPr>
          <w:color w:val="000000" w:themeColor="text1"/>
          <w:szCs w:val="28"/>
        </w:rPr>
        <w:t>Должность:_</w:t>
      </w:r>
      <w:proofErr w:type="gramEnd"/>
      <w:r>
        <w:rPr>
          <w:color w:val="000000" w:themeColor="text1"/>
          <w:szCs w:val="28"/>
        </w:rPr>
        <w:t>______________________________________________________</w:t>
      </w:r>
      <w:r w:rsidR="00BA76FB" w:rsidRPr="00BA76FB">
        <w:rPr>
          <w:color w:val="000000" w:themeColor="text1"/>
          <w:szCs w:val="28"/>
        </w:rPr>
        <w:t>___</w:t>
      </w:r>
    </w:p>
    <w:p w:rsidR="003B6F12" w:rsidRPr="00BA76FB" w:rsidRDefault="003B6F12" w:rsidP="003B6F12">
      <w:pPr>
        <w:autoSpaceDE w:val="0"/>
        <w:autoSpaceDN w:val="0"/>
        <w:adjustRightInd w:val="0"/>
        <w:jc w:val="both"/>
        <w:rPr>
          <w:color w:val="000000" w:themeColor="text1"/>
          <w:szCs w:val="28"/>
        </w:rPr>
      </w:pPr>
      <w:proofErr w:type="spellStart"/>
      <w:proofErr w:type="gramStart"/>
      <w:r>
        <w:rPr>
          <w:color w:val="000000" w:themeColor="text1"/>
          <w:szCs w:val="28"/>
        </w:rPr>
        <w:t>Тел.:_</w:t>
      </w:r>
      <w:proofErr w:type="gramEnd"/>
      <w:r>
        <w:rPr>
          <w:color w:val="000000" w:themeColor="text1"/>
          <w:szCs w:val="28"/>
        </w:rPr>
        <w:t>______________Адрес</w:t>
      </w:r>
      <w:proofErr w:type="spellEnd"/>
      <w:r>
        <w:rPr>
          <w:color w:val="000000" w:themeColor="text1"/>
          <w:szCs w:val="28"/>
        </w:rPr>
        <w:t xml:space="preserve"> электронной почты:_______________________</w:t>
      </w:r>
      <w:r w:rsidR="00BA76FB" w:rsidRPr="00BA76FB">
        <w:rPr>
          <w:color w:val="000000" w:themeColor="text1"/>
          <w:szCs w:val="28"/>
        </w:rPr>
        <w:t>___</w:t>
      </w:r>
    </w:p>
    <w:p w:rsidR="001D15D9" w:rsidRDefault="001D15D9" w:rsidP="003B6F12">
      <w:pPr>
        <w:autoSpaceDE w:val="0"/>
        <w:autoSpaceDN w:val="0"/>
        <w:adjustRightInd w:val="0"/>
        <w:jc w:val="center"/>
        <w:rPr>
          <w:b/>
          <w:bCs/>
          <w:color w:val="000000" w:themeColor="text1"/>
          <w:szCs w:val="28"/>
        </w:rPr>
      </w:pPr>
    </w:p>
    <w:p w:rsidR="003B6F12" w:rsidRDefault="003B6F12" w:rsidP="003B6F12">
      <w:pPr>
        <w:autoSpaceDE w:val="0"/>
        <w:autoSpaceDN w:val="0"/>
        <w:adjustRightInd w:val="0"/>
        <w:jc w:val="center"/>
        <w:rPr>
          <w:b/>
          <w:bCs/>
          <w:color w:val="000000" w:themeColor="text1"/>
          <w:szCs w:val="28"/>
        </w:rPr>
      </w:pPr>
      <w:r>
        <w:rPr>
          <w:b/>
          <w:bCs/>
          <w:color w:val="000000" w:themeColor="text1"/>
          <w:szCs w:val="28"/>
        </w:rPr>
        <w:t>2. Описание проблемы, на решение которой направлено предлагаемое</w:t>
      </w:r>
    </w:p>
    <w:p w:rsidR="003B6F12" w:rsidRDefault="003B6F12" w:rsidP="003B6F12">
      <w:pPr>
        <w:autoSpaceDE w:val="0"/>
        <w:autoSpaceDN w:val="0"/>
        <w:adjustRightInd w:val="0"/>
        <w:jc w:val="center"/>
        <w:rPr>
          <w:b/>
          <w:bCs/>
          <w:color w:val="000000" w:themeColor="text1"/>
          <w:szCs w:val="28"/>
        </w:rPr>
      </w:pPr>
      <w:r>
        <w:rPr>
          <w:b/>
          <w:bCs/>
          <w:color w:val="000000" w:themeColor="text1"/>
          <w:szCs w:val="28"/>
        </w:rPr>
        <w:t>правовое регулирование:</w:t>
      </w:r>
    </w:p>
    <w:p w:rsidR="003B6F12" w:rsidRPr="00EC49B8" w:rsidRDefault="003B6F12" w:rsidP="003B6F12">
      <w:pPr>
        <w:autoSpaceDE w:val="0"/>
        <w:autoSpaceDN w:val="0"/>
        <w:adjustRightInd w:val="0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>________________________________________________________________</w:t>
      </w:r>
      <w:r w:rsidR="00BA76FB" w:rsidRPr="00EC49B8">
        <w:rPr>
          <w:color w:val="000000" w:themeColor="text1"/>
          <w:szCs w:val="28"/>
        </w:rPr>
        <w:t>____</w:t>
      </w:r>
    </w:p>
    <w:p w:rsidR="003B6F12" w:rsidRPr="00DC6D33" w:rsidRDefault="003B6F12" w:rsidP="003B6F12">
      <w:pPr>
        <w:autoSpaceDE w:val="0"/>
        <w:autoSpaceDN w:val="0"/>
        <w:adjustRightInd w:val="0"/>
        <w:jc w:val="center"/>
        <w:rPr>
          <w:color w:val="000000" w:themeColor="text1"/>
          <w:sz w:val="24"/>
          <w:szCs w:val="24"/>
        </w:rPr>
      </w:pPr>
      <w:r w:rsidRPr="00DC6D33">
        <w:rPr>
          <w:color w:val="000000" w:themeColor="text1"/>
          <w:sz w:val="24"/>
          <w:szCs w:val="24"/>
        </w:rPr>
        <w:t>(место для текстового описания)</w:t>
      </w:r>
    </w:p>
    <w:p w:rsidR="003B6F12" w:rsidRPr="00EC49B8" w:rsidRDefault="002878A2" w:rsidP="003B6F12">
      <w:pPr>
        <w:autoSpaceDE w:val="0"/>
        <w:autoSpaceDN w:val="0"/>
        <w:adjustRightInd w:val="0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 xml:space="preserve">2.1. Формулировка </w:t>
      </w:r>
      <w:proofErr w:type="gramStart"/>
      <w:r>
        <w:rPr>
          <w:color w:val="000000" w:themeColor="text1"/>
          <w:szCs w:val="28"/>
        </w:rPr>
        <w:t>проблемы:</w:t>
      </w:r>
      <w:r w:rsidR="003B6F12">
        <w:rPr>
          <w:color w:val="000000" w:themeColor="text1"/>
          <w:szCs w:val="28"/>
        </w:rPr>
        <w:t>_</w:t>
      </w:r>
      <w:proofErr w:type="gramEnd"/>
      <w:r w:rsidR="003B6F12">
        <w:rPr>
          <w:color w:val="000000" w:themeColor="text1"/>
          <w:szCs w:val="28"/>
        </w:rPr>
        <w:t>_____________________________________</w:t>
      </w:r>
      <w:r w:rsidR="00BA76FB" w:rsidRPr="00EC49B8">
        <w:rPr>
          <w:color w:val="000000" w:themeColor="text1"/>
          <w:szCs w:val="28"/>
        </w:rPr>
        <w:t>____</w:t>
      </w:r>
    </w:p>
    <w:p w:rsidR="003B6F12" w:rsidRPr="00DC6D33" w:rsidRDefault="00C66C66" w:rsidP="003B6F12">
      <w:pPr>
        <w:autoSpaceDE w:val="0"/>
        <w:autoSpaceDN w:val="0"/>
        <w:adjustRightInd w:val="0"/>
        <w:jc w:val="center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                                                           </w:t>
      </w:r>
      <w:r w:rsidRPr="00DC6D33">
        <w:rPr>
          <w:color w:val="000000" w:themeColor="text1"/>
          <w:sz w:val="24"/>
          <w:szCs w:val="24"/>
        </w:rPr>
        <w:t xml:space="preserve"> </w:t>
      </w:r>
      <w:r w:rsidR="003B6F12" w:rsidRPr="00DC6D33">
        <w:rPr>
          <w:color w:val="000000" w:themeColor="text1"/>
          <w:sz w:val="24"/>
          <w:szCs w:val="24"/>
        </w:rPr>
        <w:t>(место для текстового описания)</w:t>
      </w:r>
    </w:p>
    <w:p w:rsidR="003B6F12" w:rsidRDefault="003B6F12" w:rsidP="003B6F12">
      <w:pPr>
        <w:autoSpaceDE w:val="0"/>
        <w:autoSpaceDN w:val="0"/>
        <w:adjustRightInd w:val="0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>2.2. Информация о возникновении, выявлении проблемы и мерах, принятых ранее для ее решения, достигнутых результатах и затраченных ресурсах:</w:t>
      </w:r>
    </w:p>
    <w:p w:rsidR="003B6F12" w:rsidRPr="00EC49B8" w:rsidRDefault="003B6F12" w:rsidP="003B6F12">
      <w:pPr>
        <w:autoSpaceDE w:val="0"/>
        <w:autoSpaceDN w:val="0"/>
        <w:adjustRightInd w:val="0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>________________________________________________________________</w:t>
      </w:r>
      <w:r w:rsidR="00BA76FB" w:rsidRPr="00EC49B8">
        <w:rPr>
          <w:color w:val="000000" w:themeColor="text1"/>
          <w:szCs w:val="28"/>
        </w:rPr>
        <w:t>____</w:t>
      </w:r>
    </w:p>
    <w:p w:rsidR="003B6F12" w:rsidRPr="00DC6D33" w:rsidRDefault="003B6F12" w:rsidP="003B6F12">
      <w:pPr>
        <w:autoSpaceDE w:val="0"/>
        <w:autoSpaceDN w:val="0"/>
        <w:adjustRightInd w:val="0"/>
        <w:jc w:val="center"/>
        <w:rPr>
          <w:color w:val="000000" w:themeColor="text1"/>
          <w:sz w:val="24"/>
          <w:szCs w:val="24"/>
        </w:rPr>
      </w:pPr>
      <w:r w:rsidRPr="00DC6D33">
        <w:rPr>
          <w:color w:val="000000" w:themeColor="text1"/>
          <w:sz w:val="24"/>
          <w:szCs w:val="24"/>
        </w:rPr>
        <w:t>(место для текстового описания)</w:t>
      </w:r>
    </w:p>
    <w:p w:rsidR="003B6F12" w:rsidRPr="00EC49B8" w:rsidRDefault="003B6F12" w:rsidP="003B6F12">
      <w:pPr>
        <w:autoSpaceDE w:val="0"/>
        <w:autoSpaceDN w:val="0"/>
        <w:adjustRightInd w:val="0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>2.3. Субъекты общественных отношений, заинтересованные в устранении проб</w:t>
      </w:r>
      <w:r w:rsidR="002878A2">
        <w:rPr>
          <w:color w:val="000000" w:themeColor="text1"/>
          <w:szCs w:val="28"/>
        </w:rPr>
        <w:t xml:space="preserve">лемы, их количественная </w:t>
      </w:r>
      <w:proofErr w:type="gramStart"/>
      <w:r w:rsidR="002878A2">
        <w:rPr>
          <w:color w:val="000000" w:themeColor="text1"/>
          <w:szCs w:val="28"/>
        </w:rPr>
        <w:t>оценка:</w:t>
      </w:r>
      <w:r>
        <w:rPr>
          <w:color w:val="000000" w:themeColor="text1"/>
          <w:szCs w:val="28"/>
        </w:rPr>
        <w:t>_</w:t>
      </w:r>
      <w:proofErr w:type="gramEnd"/>
      <w:r>
        <w:rPr>
          <w:color w:val="000000" w:themeColor="text1"/>
          <w:szCs w:val="28"/>
        </w:rPr>
        <w:t>______________________________</w:t>
      </w:r>
      <w:r w:rsidR="00BA76FB" w:rsidRPr="00EC49B8">
        <w:rPr>
          <w:color w:val="000000" w:themeColor="text1"/>
          <w:szCs w:val="28"/>
        </w:rPr>
        <w:t>____</w:t>
      </w:r>
      <w:r w:rsidR="00FC65A2">
        <w:rPr>
          <w:color w:val="000000" w:themeColor="text1"/>
          <w:szCs w:val="28"/>
        </w:rPr>
        <w:t>___</w:t>
      </w:r>
    </w:p>
    <w:p w:rsidR="003B6F12" w:rsidRPr="00DC6D33" w:rsidRDefault="00FC65A2" w:rsidP="003B6F12">
      <w:pPr>
        <w:autoSpaceDE w:val="0"/>
        <w:autoSpaceDN w:val="0"/>
        <w:adjustRightInd w:val="0"/>
        <w:jc w:val="center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                                                        </w:t>
      </w:r>
      <w:r w:rsidR="003B6F12" w:rsidRPr="00DC6D33">
        <w:rPr>
          <w:color w:val="000000" w:themeColor="text1"/>
          <w:sz w:val="24"/>
          <w:szCs w:val="24"/>
        </w:rPr>
        <w:t>(место для текстового описания)</w:t>
      </w:r>
    </w:p>
    <w:p w:rsidR="003B6F12" w:rsidRPr="00EC49B8" w:rsidRDefault="003B6F12" w:rsidP="003B6F12">
      <w:pPr>
        <w:autoSpaceDE w:val="0"/>
        <w:autoSpaceDN w:val="0"/>
        <w:adjustRightInd w:val="0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>2.4. Характеристика негативных эффектов, возникающих в связи с наличием проб</w:t>
      </w:r>
      <w:r w:rsidR="002878A2">
        <w:rPr>
          <w:color w:val="000000" w:themeColor="text1"/>
          <w:szCs w:val="28"/>
        </w:rPr>
        <w:t xml:space="preserve">лемы, их количественная </w:t>
      </w:r>
      <w:proofErr w:type="gramStart"/>
      <w:r w:rsidR="002878A2">
        <w:rPr>
          <w:color w:val="000000" w:themeColor="text1"/>
          <w:szCs w:val="28"/>
        </w:rPr>
        <w:t>оценка:</w:t>
      </w:r>
      <w:r>
        <w:rPr>
          <w:color w:val="000000" w:themeColor="text1"/>
          <w:szCs w:val="28"/>
        </w:rPr>
        <w:t>_</w:t>
      </w:r>
      <w:proofErr w:type="gramEnd"/>
      <w:r>
        <w:rPr>
          <w:color w:val="000000" w:themeColor="text1"/>
          <w:szCs w:val="28"/>
        </w:rPr>
        <w:t>______________________________</w:t>
      </w:r>
      <w:r w:rsidR="00BA76FB" w:rsidRPr="00EC49B8">
        <w:rPr>
          <w:color w:val="000000" w:themeColor="text1"/>
          <w:szCs w:val="28"/>
        </w:rPr>
        <w:t>____</w:t>
      </w:r>
    </w:p>
    <w:p w:rsidR="003B6F12" w:rsidRPr="00DC6D33" w:rsidRDefault="00FC65A2" w:rsidP="003B6F12">
      <w:pPr>
        <w:autoSpaceDE w:val="0"/>
        <w:autoSpaceDN w:val="0"/>
        <w:adjustRightInd w:val="0"/>
        <w:jc w:val="center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                                                         </w:t>
      </w:r>
      <w:r w:rsidRPr="00DC6D33">
        <w:rPr>
          <w:color w:val="000000" w:themeColor="text1"/>
          <w:sz w:val="24"/>
          <w:szCs w:val="24"/>
        </w:rPr>
        <w:t xml:space="preserve"> </w:t>
      </w:r>
      <w:r w:rsidR="003B6F12" w:rsidRPr="00DC6D33">
        <w:rPr>
          <w:color w:val="000000" w:themeColor="text1"/>
          <w:sz w:val="24"/>
          <w:szCs w:val="24"/>
        </w:rPr>
        <w:t>(место для текстового описания)</w:t>
      </w:r>
    </w:p>
    <w:p w:rsidR="003B6F12" w:rsidRPr="00EC49B8" w:rsidRDefault="003B6F12" w:rsidP="003B6F12">
      <w:pPr>
        <w:autoSpaceDE w:val="0"/>
        <w:autoSpaceDN w:val="0"/>
        <w:adjustRightInd w:val="0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>2.5. Причины возникновения проблемы и факторы, п</w:t>
      </w:r>
      <w:r w:rsidR="002878A2">
        <w:rPr>
          <w:color w:val="000000" w:themeColor="text1"/>
          <w:szCs w:val="28"/>
        </w:rPr>
        <w:t>оддерживающие ее существование</w:t>
      </w:r>
      <w:r>
        <w:rPr>
          <w:color w:val="000000" w:themeColor="text1"/>
          <w:szCs w:val="28"/>
        </w:rPr>
        <w:t>___________________________________________________________</w:t>
      </w:r>
      <w:r w:rsidR="00DC6D33">
        <w:rPr>
          <w:color w:val="000000" w:themeColor="text1"/>
          <w:szCs w:val="28"/>
        </w:rPr>
        <w:t>_</w:t>
      </w:r>
    </w:p>
    <w:p w:rsidR="003B6F12" w:rsidRPr="00DC6D33" w:rsidRDefault="003B6F12" w:rsidP="003B6F12">
      <w:pPr>
        <w:autoSpaceDE w:val="0"/>
        <w:autoSpaceDN w:val="0"/>
        <w:adjustRightInd w:val="0"/>
        <w:jc w:val="center"/>
        <w:rPr>
          <w:color w:val="000000" w:themeColor="text1"/>
          <w:sz w:val="24"/>
          <w:szCs w:val="24"/>
        </w:rPr>
      </w:pPr>
      <w:r w:rsidRPr="00DC6D33">
        <w:rPr>
          <w:color w:val="000000" w:themeColor="text1"/>
          <w:sz w:val="24"/>
          <w:szCs w:val="24"/>
        </w:rPr>
        <w:t>(место для текстового описания)</w:t>
      </w:r>
    </w:p>
    <w:p w:rsidR="00817659" w:rsidRPr="00EC49B8" w:rsidRDefault="003B6F12" w:rsidP="00817659">
      <w:pPr>
        <w:autoSpaceDE w:val="0"/>
        <w:autoSpaceDN w:val="0"/>
        <w:adjustRightInd w:val="0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 xml:space="preserve">2.6. Причины невозможности решения проблемы участниками соответствующих отношений самостоятельно, без вмешательства органов местного </w:t>
      </w:r>
      <w:proofErr w:type="gramStart"/>
      <w:r>
        <w:rPr>
          <w:color w:val="000000" w:themeColor="text1"/>
          <w:szCs w:val="28"/>
        </w:rPr>
        <w:t>самоуправления</w:t>
      </w:r>
      <w:r w:rsidR="002878A2">
        <w:rPr>
          <w:color w:val="000000" w:themeColor="text1"/>
          <w:szCs w:val="28"/>
        </w:rPr>
        <w:t>:</w:t>
      </w:r>
      <w:r w:rsidR="00817659">
        <w:rPr>
          <w:color w:val="000000" w:themeColor="text1"/>
          <w:szCs w:val="28"/>
        </w:rPr>
        <w:t>_</w:t>
      </w:r>
      <w:proofErr w:type="gramEnd"/>
      <w:r w:rsidR="00817659">
        <w:rPr>
          <w:color w:val="000000" w:themeColor="text1"/>
          <w:szCs w:val="28"/>
        </w:rPr>
        <w:t>____</w:t>
      </w:r>
      <w:r w:rsidR="00817659" w:rsidRPr="00EC49B8">
        <w:rPr>
          <w:color w:val="000000" w:themeColor="text1"/>
          <w:szCs w:val="28"/>
        </w:rPr>
        <w:t>____</w:t>
      </w:r>
      <w:r w:rsidR="00FC65A2">
        <w:rPr>
          <w:color w:val="000000" w:themeColor="text1"/>
          <w:szCs w:val="28"/>
        </w:rPr>
        <w:t>___________</w:t>
      </w:r>
      <w:r w:rsidR="00817659">
        <w:rPr>
          <w:color w:val="000000" w:themeColor="text1"/>
          <w:szCs w:val="28"/>
        </w:rPr>
        <w:t>_________</w:t>
      </w:r>
      <w:r w:rsidR="001D15D9">
        <w:rPr>
          <w:color w:val="000000" w:themeColor="text1"/>
          <w:szCs w:val="28"/>
        </w:rPr>
        <w:t>____________________________________</w:t>
      </w:r>
    </w:p>
    <w:p w:rsidR="003B6F12" w:rsidRDefault="003B6F12" w:rsidP="00817659">
      <w:pPr>
        <w:autoSpaceDE w:val="0"/>
        <w:autoSpaceDN w:val="0"/>
        <w:adjustRightInd w:val="0"/>
        <w:jc w:val="center"/>
        <w:rPr>
          <w:color w:val="000000" w:themeColor="text1"/>
          <w:sz w:val="24"/>
          <w:szCs w:val="24"/>
        </w:rPr>
      </w:pPr>
      <w:r w:rsidRPr="00DC6D33">
        <w:rPr>
          <w:color w:val="000000" w:themeColor="text1"/>
          <w:sz w:val="24"/>
          <w:szCs w:val="24"/>
        </w:rPr>
        <w:t>(место для текстового описания)</w:t>
      </w:r>
    </w:p>
    <w:p w:rsidR="005C2D76" w:rsidRDefault="00705A62" w:rsidP="005C2D76">
      <w:pPr>
        <w:autoSpaceDE w:val="0"/>
        <w:autoSpaceDN w:val="0"/>
        <w:adjustRightInd w:val="0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lastRenderedPageBreak/>
        <w:t xml:space="preserve">2.7. Опыт </w:t>
      </w:r>
      <w:r w:rsidR="005C2D76">
        <w:rPr>
          <w:color w:val="000000" w:themeColor="text1"/>
          <w:szCs w:val="28"/>
        </w:rPr>
        <w:t>решения  аналогичных  проблем  в других субъектах Российской Феде-</w:t>
      </w:r>
    </w:p>
    <w:p w:rsidR="003B6F12" w:rsidRPr="00EC49B8" w:rsidRDefault="003B6F12" w:rsidP="00DC6D33">
      <w:pPr>
        <w:widowControl w:val="0"/>
        <w:autoSpaceDE w:val="0"/>
        <w:autoSpaceDN w:val="0"/>
        <w:adjustRightInd w:val="0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>рации,</w:t>
      </w:r>
      <w:r w:rsidR="00951DBC">
        <w:rPr>
          <w:color w:val="000000" w:themeColor="text1"/>
          <w:szCs w:val="28"/>
        </w:rPr>
        <w:t xml:space="preserve"> муниципальных образованиях</w:t>
      </w:r>
      <w:r w:rsidR="00713946">
        <w:rPr>
          <w:color w:val="000000" w:themeColor="text1"/>
          <w:szCs w:val="28"/>
        </w:rPr>
        <w:t xml:space="preserve"> Краснодарского края,</w:t>
      </w:r>
      <w:r>
        <w:rPr>
          <w:color w:val="000000" w:themeColor="text1"/>
          <w:szCs w:val="28"/>
        </w:rPr>
        <w:t xml:space="preserve"> иностранных </w:t>
      </w:r>
      <w:proofErr w:type="gramStart"/>
      <w:r>
        <w:rPr>
          <w:color w:val="000000" w:themeColor="text1"/>
          <w:szCs w:val="28"/>
        </w:rPr>
        <w:t>государств</w:t>
      </w:r>
      <w:r w:rsidR="002878A2">
        <w:rPr>
          <w:color w:val="000000" w:themeColor="text1"/>
          <w:szCs w:val="28"/>
        </w:rPr>
        <w:t>ах:</w:t>
      </w:r>
      <w:r>
        <w:rPr>
          <w:color w:val="000000" w:themeColor="text1"/>
          <w:szCs w:val="28"/>
        </w:rPr>
        <w:t>_</w:t>
      </w:r>
      <w:proofErr w:type="gramEnd"/>
      <w:r>
        <w:rPr>
          <w:color w:val="000000" w:themeColor="text1"/>
          <w:szCs w:val="28"/>
        </w:rPr>
        <w:t>_________________________________</w:t>
      </w:r>
      <w:r w:rsidR="00BA76FB" w:rsidRPr="00EC49B8">
        <w:rPr>
          <w:color w:val="000000" w:themeColor="text1"/>
          <w:szCs w:val="28"/>
        </w:rPr>
        <w:t>____</w:t>
      </w:r>
      <w:r w:rsidR="00FC65A2">
        <w:rPr>
          <w:color w:val="000000" w:themeColor="text1"/>
          <w:szCs w:val="28"/>
        </w:rPr>
        <w:t>______________________</w:t>
      </w:r>
    </w:p>
    <w:p w:rsidR="003B6F12" w:rsidRPr="00DC6D33" w:rsidRDefault="00713946" w:rsidP="00713946">
      <w:pPr>
        <w:autoSpaceDE w:val="0"/>
        <w:autoSpaceDN w:val="0"/>
        <w:adjustRightInd w:val="0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                                  </w:t>
      </w:r>
      <w:r w:rsidR="00FC65A2">
        <w:rPr>
          <w:color w:val="000000" w:themeColor="text1"/>
          <w:sz w:val="24"/>
          <w:szCs w:val="24"/>
        </w:rPr>
        <w:t xml:space="preserve">                       </w:t>
      </w:r>
      <w:r>
        <w:rPr>
          <w:color w:val="000000" w:themeColor="text1"/>
          <w:sz w:val="24"/>
          <w:szCs w:val="24"/>
        </w:rPr>
        <w:t xml:space="preserve"> </w:t>
      </w:r>
      <w:r w:rsidR="00DC6D33">
        <w:rPr>
          <w:color w:val="000000" w:themeColor="text1"/>
          <w:sz w:val="24"/>
          <w:szCs w:val="24"/>
        </w:rPr>
        <w:t xml:space="preserve"> </w:t>
      </w:r>
      <w:r w:rsidR="003B6F12" w:rsidRPr="00DC6D33">
        <w:rPr>
          <w:color w:val="000000" w:themeColor="text1"/>
          <w:sz w:val="24"/>
          <w:szCs w:val="24"/>
        </w:rPr>
        <w:t>(место для текстового описания)</w:t>
      </w:r>
    </w:p>
    <w:p w:rsidR="003B6F12" w:rsidRPr="00EC49B8" w:rsidRDefault="002878A2" w:rsidP="003B6F12">
      <w:pPr>
        <w:autoSpaceDE w:val="0"/>
        <w:autoSpaceDN w:val="0"/>
        <w:adjustRightInd w:val="0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 xml:space="preserve">2.8. Источники </w:t>
      </w:r>
      <w:proofErr w:type="gramStart"/>
      <w:r>
        <w:rPr>
          <w:color w:val="000000" w:themeColor="text1"/>
          <w:szCs w:val="28"/>
        </w:rPr>
        <w:t>данных:</w:t>
      </w:r>
      <w:r w:rsidR="003B6F12">
        <w:rPr>
          <w:color w:val="000000" w:themeColor="text1"/>
          <w:szCs w:val="28"/>
        </w:rPr>
        <w:t>_</w:t>
      </w:r>
      <w:proofErr w:type="gramEnd"/>
      <w:r w:rsidR="003B6F12">
        <w:rPr>
          <w:color w:val="000000" w:themeColor="text1"/>
          <w:szCs w:val="28"/>
        </w:rPr>
        <w:t>___________________________________________</w:t>
      </w:r>
      <w:r w:rsidR="00BA76FB" w:rsidRPr="00EC49B8">
        <w:rPr>
          <w:color w:val="000000" w:themeColor="text1"/>
          <w:szCs w:val="28"/>
        </w:rPr>
        <w:t>____</w:t>
      </w:r>
    </w:p>
    <w:p w:rsidR="003B6F12" w:rsidRPr="00DC6D33" w:rsidRDefault="00DC6D33" w:rsidP="003B6F12">
      <w:pPr>
        <w:autoSpaceDE w:val="0"/>
        <w:autoSpaceDN w:val="0"/>
        <w:adjustRightInd w:val="0"/>
        <w:jc w:val="center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                                         </w:t>
      </w:r>
      <w:r w:rsidR="003B6F12" w:rsidRPr="00DC6D33">
        <w:rPr>
          <w:color w:val="000000" w:themeColor="text1"/>
          <w:sz w:val="24"/>
          <w:szCs w:val="24"/>
        </w:rPr>
        <w:t>(место для текстового описания)</w:t>
      </w:r>
    </w:p>
    <w:p w:rsidR="003B6F12" w:rsidRPr="00EC49B8" w:rsidRDefault="003B6F12" w:rsidP="003B6F12">
      <w:pPr>
        <w:autoSpaceDE w:val="0"/>
        <w:autoSpaceDN w:val="0"/>
        <w:adjustRightInd w:val="0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>2.9. Иная информация о проблеме____________________________________</w:t>
      </w:r>
      <w:r w:rsidR="00BA76FB" w:rsidRPr="00EC49B8">
        <w:rPr>
          <w:color w:val="000000" w:themeColor="text1"/>
          <w:szCs w:val="28"/>
        </w:rPr>
        <w:t>____</w:t>
      </w:r>
    </w:p>
    <w:p w:rsidR="003B6F12" w:rsidRPr="00DC6D33" w:rsidRDefault="00DC6D33" w:rsidP="003B6F12">
      <w:pPr>
        <w:autoSpaceDE w:val="0"/>
        <w:autoSpaceDN w:val="0"/>
        <w:adjustRightInd w:val="0"/>
        <w:jc w:val="center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                                                                   </w:t>
      </w:r>
      <w:r w:rsidR="003B6F12" w:rsidRPr="00DC6D33">
        <w:rPr>
          <w:color w:val="000000" w:themeColor="text1"/>
          <w:sz w:val="24"/>
          <w:szCs w:val="24"/>
        </w:rPr>
        <w:t>(место для текстового описания)</w:t>
      </w:r>
    </w:p>
    <w:p w:rsidR="00DC6D33" w:rsidRDefault="00DC6D33" w:rsidP="003B6F12">
      <w:pPr>
        <w:autoSpaceDE w:val="0"/>
        <w:autoSpaceDN w:val="0"/>
        <w:adjustRightInd w:val="0"/>
        <w:jc w:val="center"/>
        <w:rPr>
          <w:b/>
          <w:bCs/>
          <w:color w:val="000000" w:themeColor="text1"/>
          <w:szCs w:val="28"/>
        </w:rPr>
      </w:pPr>
    </w:p>
    <w:p w:rsidR="003B6F12" w:rsidRDefault="003B6F12" w:rsidP="003B6F12">
      <w:pPr>
        <w:autoSpaceDE w:val="0"/>
        <w:autoSpaceDN w:val="0"/>
        <w:adjustRightInd w:val="0"/>
        <w:jc w:val="center"/>
        <w:rPr>
          <w:b/>
          <w:bCs/>
          <w:color w:val="000000" w:themeColor="text1"/>
          <w:szCs w:val="28"/>
        </w:rPr>
      </w:pPr>
      <w:r>
        <w:rPr>
          <w:b/>
          <w:bCs/>
          <w:color w:val="000000" w:themeColor="text1"/>
          <w:szCs w:val="28"/>
        </w:rPr>
        <w:t xml:space="preserve">3. Определение целей предлагаемого правового регулирования </w:t>
      </w:r>
    </w:p>
    <w:p w:rsidR="003B6F12" w:rsidRDefault="003B6F12" w:rsidP="003B6F12">
      <w:pPr>
        <w:autoSpaceDE w:val="0"/>
        <w:autoSpaceDN w:val="0"/>
        <w:adjustRightInd w:val="0"/>
        <w:jc w:val="center"/>
        <w:rPr>
          <w:b/>
          <w:bCs/>
          <w:color w:val="000000" w:themeColor="text1"/>
          <w:szCs w:val="28"/>
        </w:rPr>
      </w:pPr>
      <w:r>
        <w:rPr>
          <w:b/>
          <w:bCs/>
          <w:color w:val="000000" w:themeColor="text1"/>
          <w:szCs w:val="28"/>
        </w:rPr>
        <w:t>и индикаторов для оценки их достижения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209"/>
        <w:gridCol w:w="3211"/>
        <w:gridCol w:w="3208"/>
      </w:tblGrid>
      <w:tr w:rsidR="003B6F12" w:rsidTr="00DC6D33">
        <w:tc>
          <w:tcPr>
            <w:tcW w:w="3209" w:type="dxa"/>
          </w:tcPr>
          <w:p w:rsidR="003B6F12" w:rsidRPr="005C2D76" w:rsidRDefault="00D36AB8" w:rsidP="00D36AB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5C2D76">
              <w:rPr>
                <w:color w:val="000000" w:themeColor="text1"/>
                <w:sz w:val="24"/>
                <w:szCs w:val="24"/>
              </w:rPr>
              <w:t>3</w:t>
            </w:r>
            <w:r w:rsidR="003B6F12" w:rsidRPr="005C2D76">
              <w:rPr>
                <w:color w:val="000000" w:themeColor="text1"/>
                <w:sz w:val="24"/>
                <w:szCs w:val="24"/>
              </w:rPr>
              <w:t>.1. Цели предлагаемого правового регулирования</w:t>
            </w:r>
          </w:p>
        </w:tc>
        <w:tc>
          <w:tcPr>
            <w:tcW w:w="3211" w:type="dxa"/>
          </w:tcPr>
          <w:p w:rsidR="003B6F12" w:rsidRPr="005C2D76" w:rsidRDefault="003B6F12" w:rsidP="00D36AB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5C2D76">
              <w:rPr>
                <w:color w:val="000000" w:themeColor="text1"/>
                <w:sz w:val="24"/>
                <w:szCs w:val="24"/>
              </w:rPr>
              <w:t>3.2. Сроки достижения целей предлагаемого правового регулирования</w:t>
            </w:r>
          </w:p>
        </w:tc>
        <w:tc>
          <w:tcPr>
            <w:tcW w:w="3208" w:type="dxa"/>
          </w:tcPr>
          <w:p w:rsidR="003B6F12" w:rsidRPr="005C2D76" w:rsidRDefault="003B6F12" w:rsidP="00D36AB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5C2D76">
              <w:rPr>
                <w:color w:val="000000" w:themeColor="text1"/>
                <w:sz w:val="24"/>
                <w:szCs w:val="24"/>
              </w:rPr>
              <w:t xml:space="preserve">3.3. Периодичность мониторинга достижения целей предлагаемого </w:t>
            </w:r>
          </w:p>
          <w:p w:rsidR="00C53218" w:rsidRPr="005C2D76" w:rsidRDefault="00C53218" w:rsidP="00D36AB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5C2D76">
              <w:rPr>
                <w:color w:val="000000" w:themeColor="text1"/>
                <w:sz w:val="24"/>
                <w:szCs w:val="24"/>
              </w:rPr>
              <w:t>правового регулирования</w:t>
            </w:r>
          </w:p>
        </w:tc>
      </w:tr>
      <w:tr w:rsidR="003B6F12" w:rsidTr="00C827BA">
        <w:trPr>
          <w:trHeight w:val="411"/>
        </w:trPr>
        <w:tc>
          <w:tcPr>
            <w:tcW w:w="3209" w:type="dxa"/>
          </w:tcPr>
          <w:p w:rsidR="003B6F12" w:rsidRPr="005C2D76" w:rsidRDefault="003B6F12" w:rsidP="00BA76FB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5C2D76">
              <w:rPr>
                <w:color w:val="000000" w:themeColor="text1"/>
                <w:sz w:val="24"/>
                <w:szCs w:val="24"/>
              </w:rPr>
              <w:t>(Цель 1)</w:t>
            </w:r>
          </w:p>
        </w:tc>
        <w:tc>
          <w:tcPr>
            <w:tcW w:w="3211" w:type="dxa"/>
          </w:tcPr>
          <w:p w:rsidR="003B6F12" w:rsidRDefault="003B6F12" w:rsidP="00BA76FB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Cs w:val="28"/>
              </w:rPr>
            </w:pPr>
          </w:p>
        </w:tc>
        <w:tc>
          <w:tcPr>
            <w:tcW w:w="3208" w:type="dxa"/>
          </w:tcPr>
          <w:p w:rsidR="003B6F12" w:rsidRDefault="003B6F12" w:rsidP="00BA76FB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Cs w:val="28"/>
              </w:rPr>
            </w:pPr>
          </w:p>
        </w:tc>
      </w:tr>
      <w:tr w:rsidR="003B6F12" w:rsidTr="00C66C66">
        <w:trPr>
          <w:trHeight w:val="335"/>
        </w:trPr>
        <w:tc>
          <w:tcPr>
            <w:tcW w:w="3209" w:type="dxa"/>
          </w:tcPr>
          <w:p w:rsidR="003B6F12" w:rsidRPr="005C2D76" w:rsidRDefault="003B6F12" w:rsidP="00BA76FB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5C2D76">
              <w:rPr>
                <w:color w:val="000000" w:themeColor="text1"/>
                <w:sz w:val="24"/>
                <w:szCs w:val="24"/>
              </w:rPr>
              <w:t>(Цель 2)</w:t>
            </w:r>
          </w:p>
        </w:tc>
        <w:tc>
          <w:tcPr>
            <w:tcW w:w="3211" w:type="dxa"/>
          </w:tcPr>
          <w:p w:rsidR="003B6F12" w:rsidRDefault="003B6F12" w:rsidP="00BA76FB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Cs w:val="28"/>
              </w:rPr>
            </w:pPr>
          </w:p>
        </w:tc>
        <w:tc>
          <w:tcPr>
            <w:tcW w:w="3208" w:type="dxa"/>
          </w:tcPr>
          <w:p w:rsidR="003B6F12" w:rsidRDefault="003B6F12" w:rsidP="00BA76FB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Cs w:val="28"/>
              </w:rPr>
            </w:pPr>
          </w:p>
        </w:tc>
      </w:tr>
      <w:tr w:rsidR="003B6F12" w:rsidTr="00C66C66">
        <w:trPr>
          <w:trHeight w:val="284"/>
        </w:trPr>
        <w:tc>
          <w:tcPr>
            <w:tcW w:w="3209" w:type="dxa"/>
          </w:tcPr>
          <w:p w:rsidR="003B6F12" w:rsidRPr="005C2D76" w:rsidRDefault="003B6F12" w:rsidP="00BA76FB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5C2D76">
              <w:rPr>
                <w:color w:val="000000" w:themeColor="text1"/>
                <w:sz w:val="24"/>
                <w:szCs w:val="24"/>
              </w:rPr>
              <w:t>(Цель 3)</w:t>
            </w:r>
          </w:p>
        </w:tc>
        <w:tc>
          <w:tcPr>
            <w:tcW w:w="3211" w:type="dxa"/>
          </w:tcPr>
          <w:p w:rsidR="003B6F12" w:rsidRDefault="003B6F12" w:rsidP="00BA76FB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Cs w:val="28"/>
              </w:rPr>
            </w:pPr>
          </w:p>
        </w:tc>
        <w:tc>
          <w:tcPr>
            <w:tcW w:w="3208" w:type="dxa"/>
          </w:tcPr>
          <w:p w:rsidR="003B6F12" w:rsidRDefault="003B6F12" w:rsidP="00BA76FB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Cs w:val="28"/>
              </w:rPr>
            </w:pPr>
          </w:p>
        </w:tc>
      </w:tr>
    </w:tbl>
    <w:p w:rsidR="003B6F12" w:rsidRPr="00EC49B8" w:rsidRDefault="003B6F12" w:rsidP="003B6F12">
      <w:pPr>
        <w:autoSpaceDE w:val="0"/>
        <w:autoSpaceDN w:val="0"/>
        <w:adjustRightInd w:val="0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>3.4. Действующие правовые акты, поручения, другие решения, из которых</w:t>
      </w:r>
      <w:r w:rsidR="00C66C66">
        <w:rPr>
          <w:color w:val="000000" w:themeColor="text1"/>
          <w:szCs w:val="28"/>
        </w:rPr>
        <w:t xml:space="preserve"> </w:t>
      </w:r>
      <w:r>
        <w:rPr>
          <w:color w:val="000000" w:themeColor="text1"/>
          <w:szCs w:val="28"/>
        </w:rPr>
        <w:t>вытекает необходимость разработки предлагаемого правового регулирования в данной области, которые определяют необходимо</w:t>
      </w:r>
      <w:r w:rsidR="00771F0F">
        <w:rPr>
          <w:color w:val="000000" w:themeColor="text1"/>
          <w:szCs w:val="28"/>
        </w:rPr>
        <w:t xml:space="preserve">сть постановки указанных </w:t>
      </w:r>
      <w:proofErr w:type="gramStart"/>
      <w:r w:rsidR="00771F0F">
        <w:rPr>
          <w:color w:val="000000" w:themeColor="text1"/>
          <w:szCs w:val="28"/>
        </w:rPr>
        <w:t>целей:</w:t>
      </w:r>
      <w:r>
        <w:rPr>
          <w:color w:val="000000" w:themeColor="text1"/>
          <w:szCs w:val="28"/>
        </w:rPr>
        <w:t>_</w:t>
      </w:r>
      <w:proofErr w:type="gramEnd"/>
      <w:r>
        <w:rPr>
          <w:color w:val="000000" w:themeColor="text1"/>
          <w:szCs w:val="28"/>
        </w:rPr>
        <w:t>___________________________________________________</w:t>
      </w:r>
      <w:r w:rsidR="00BA76FB" w:rsidRPr="00EC49B8">
        <w:rPr>
          <w:color w:val="000000" w:themeColor="text1"/>
          <w:szCs w:val="28"/>
        </w:rPr>
        <w:t>____</w:t>
      </w:r>
      <w:r w:rsidR="001D15D9">
        <w:rPr>
          <w:color w:val="000000" w:themeColor="text1"/>
          <w:szCs w:val="28"/>
        </w:rPr>
        <w:t>_________</w:t>
      </w:r>
    </w:p>
    <w:p w:rsidR="003B6F12" w:rsidRPr="00DC6D33" w:rsidRDefault="001D15D9" w:rsidP="003B6F12">
      <w:pPr>
        <w:autoSpaceDE w:val="0"/>
        <w:autoSpaceDN w:val="0"/>
        <w:adjustRightInd w:val="0"/>
        <w:jc w:val="center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             </w:t>
      </w:r>
      <w:r w:rsidR="006F6360">
        <w:rPr>
          <w:color w:val="000000" w:themeColor="text1"/>
          <w:sz w:val="24"/>
          <w:szCs w:val="24"/>
        </w:rPr>
        <w:t>(указывается</w:t>
      </w:r>
      <w:r w:rsidR="003B6F12" w:rsidRPr="00DC6D33">
        <w:rPr>
          <w:color w:val="000000" w:themeColor="text1"/>
          <w:sz w:val="24"/>
          <w:szCs w:val="24"/>
        </w:rPr>
        <w:t xml:space="preserve"> правовой акт более высокого уровня либо инициативный порядок разработки)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419"/>
        <w:gridCol w:w="3189"/>
        <w:gridCol w:w="1833"/>
        <w:gridCol w:w="2187"/>
      </w:tblGrid>
      <w:tr w:rsidR="003B6F12" w:rsidTr="00557F93">
        <w:tc>
          <w:tcPr>
            <w:tcW w:w="2419" w:type="dxa"/>
          </w:tcPr>
          <w:p w:rsidR="003B6F12" w:rsidRPr="005C2D76" w:rsidRDefault="003B6F12" w:rsidP="00817659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5C2D76">
              <w:rPr>
                <w:color w:val="000000" w:themeColor="text1"/>
                <w:sz w:val="24"/>
                <w:szCs w:val="24"/>
              </w:rPr>
              <w:t>3.5. Цели предлагаемого</w:t>
            </w:r>
            <w:r w:rsidR="00557F93" w:rsidRPr="005C2D76">
              <w:rPr>
                <w:color w:val="000000" w:themeColor="text1"/>
                <w:sz w:val="24"/>
                <w:szCs w:val="24"/>
              </w:rPr>
              <w:t xml:space="preserve"> правового регулирования</w:t>
            </w:r>
          </w:p>
        </w:tc>
        <w:tc>
          <w:tcPr>
            <w:tcW w:w="3189" w:type="dxa"/>
          </w:tcPr>
          <w:p w:rsidR="003B6F12" w:rsidRPr="005C2D76" w:rsidRDefault="003B6F12" w:rsidP="00817659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5C2D76">
              <w:rPr>
                <w:color w:val="000000" w:themeColor="text1"/>
                <w:sz w:val="24"/>
                <w:szCs w:val="24"/>
              </w:rPr>
              <w:t>3.6. Индикаторы достижения целей</w:t>
            </w:r>
            <w:r w:rsidR="00557F93" w:rsidRPr="005C2D76">
              <w:rPr>
                <w:color w:val="000000" w:themeColor="text1"/>
                <w:sz w:val="24"/>
                <w:szCs w:val="24"/>
              </w:rPr>
              <w:t xml:space="preserve"> предлагаемого правового регулирования</w:t>
            </w:r>
          </w:p>
        </w:tc>
        <w:tc>
          <w:tcPr>
            <w:tcW w:w="1833" w:type="dxa"/>
          </w:tcPr>
          <w:p w:rsidR="003B6F12" w:rsidRPr="005C2D76" w:rsidRDefault="003B6F12" w:rsidP="00817659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5C2D76">
              <w:rPr>
                <w:color w:val="000000" w:themeColor="text1"/>
                <w:sz w:val="24"/>
                <w:szCs w:val="24"/>
              </w:rPr>
              <w:t>3.7. Единица измерения</w:t>
            </w:r>
            <w:r w:rsidR="00557F93" w:rsidRPr="005C2D76">
              <w:rPr>
                <w:color w:val="000000" w:themeColor="text1"/>
                <w:sz w:val="24"/>
                <w:szCs w:val="24"/>
              </w:rPr>
              <w:t xml:space="preserve"> индикаторов</w:t>
            </w:r>
          </w:p>
        </w:tc>
        <w:tc>
          <w:tcPr>
            <w:tcW w:w="2187" w:type="dxa"/>
          </w:tcPr>
          <w:p w:rsidR="003B6F12" w:rsidRPr="005C2D76" w:rsidRDefault="003B6F12" w:rsidP="00817659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5C2D76">
              <w:rPr>
                <w:color w:val="000000" w:themeColor="text1"/>
                <w:sz w:val="24"/>
                <w:szCs w:val="24"/>
              </w:rPr>
              <w:t>3.8. Целевые значения</w:t>
            </w:r>
            <w:r w:rsidR="00557F93" w:rsidRPr="005C2D76">
              <w:rPr>
                <w:color w:val="000000" w:themeColor="text1"/>
                <w:sz w:val="24"/>
                <w:szCs w:val="24"/>
              </w:rPr>
              <w:t xml:space="preserve"> индикаторов по годам</w:t>
            </w:r>
          </w:p>
        </w:tc>
      </w:tr>
      <w:tr w:rsidR="002878A2" w:rsidTr="002878A2">
        <w:trPr>
          <w:trHeight w:val="402"/>
        </w:trPr>
        <w:tc>
          <w:tcPr>
            <w:tcW w:w="2419" w:type="dxa"/>
          </w:tcPr>
          <w:p w:rsidR="002878A2" w:rsidRPr="005C2D76" w:rsidRDefault="002878A2" w:rsidP="00C827BA">
            <w:pPr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5C2D76">
              <w:rPr>
                <w:color w:val="000000" w:themeColor="text1"/>
                <w:sz w:val="24"/>
                <w:szCs w:val="24"/>
              </w:rPr>
              <w:t>Цель 1</w:t>
            </w:r>
          </w:p>
        </w:tc>
        <w:tc>
          <w:tcPr>
            <w:tcW w:w="3189" w:type="dxa"/>
          </w:tcPr>
          <w:p w:rsidR="002878A2" w:rsidRPr="005C2D76" w:rsidRDefault="002878A2" w:rsidP="00C827BA">
            <w:pPr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5C2D76">
              <w:rPr>
                <w:color w:val="000000" w:themeColor="text1"/>
                <w:sz w:val="24"/>
                <w:szCs w:val="24"/>
              </w:rPr>
              <w:t>1.1. Индикатор</w:t>
            </w:r>
          </w:p>
        </w:tc>
        <w:tc>
          <w:tcPr>
            <w:tcW w:w="1833" w:type="dxa"/>
          </w:tcPr>
          <w:p w:rsidR="002878A2" w:rsidRPr="005C2D76" w:rsidRDefault="002878A2" w:rsidP="00557F93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87" w:type="dxa"/>
          </w:tcPr>
          <w:p w:rsidR="002878A2" w:rsidRPr="005C2D76" w:rsidRDefault="002878A2" w:rsidP="00557F93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878A2" w:rsidTr="00557F93">
        <w:tc>
          <w:tcPr>
            <w:tcW w:w="2419" w:type="dxa"/>
          </w:tcPr>
          <w:p w:rsidR="002878A2" w:rsidRPr="005C2D76" w:rsidRDefault="002878A2" w:rsidP="00C827BA">
            <w:pPr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189" w:type="dxa"/>
          </w:tcPr>
          <w:p w:rsidR="002878A2" w:rsidRPr="005C2D76" w:rsidRDefault="002878A2" w:rsidP="00C827BA">
            <w:pPr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33" w:type="dxa"/>
          </w:tcPr>
          <w:p w:rsidR="002878A2" w:rsidRPr="005C2D76" w:rsidRDefault="002878A2" w:rsidP="00BA76F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87" w:type="dxa"/>
          </w:tcPr>
          <w:p w:rsidR="002878A2" w:rsidRPr="005C2D76" w:rsidRDefault="002878A2" w:rsidP="00BA76F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878A2" w:rsidTr="00557F93">
        <w:tc>
          <w:tcPr>
            <w:tcW w:w="2419" w:type="dxa"/>
          </w:tcPr>
          <w:p w:rsidR="002878A2" w:rsidRPr="005C2D76" w:rsidRDefault="002878A2" w:rsidP="00C827BA">
            <w:pPr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5C2D76">
              <w:rPr>
                <w:color w:val="000000" w:themeColor="text1"/>
                <w:sz w:val="24"/>
                <w:szCs w:val="24"/>
              </w:rPr>
              <w:t>Цель 2</w:t>
            </w:r>
          </w:p>
        </w:tc>
        <w:tc>
          <w:tcPr>
            <w:tcW w:w="3189" w:type="dxa"/>
          </w:tcPr>
          <w:p w:rsidR="002878A2" w:rsidRPr="005C2D76" w:rsidRDefault="002878A2" w:rsidP="00C827BA">
            <w:pPr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5C2D76">
              <w:rPr>
                <w:color w:val="000000" w:themeColor="text1"/>
                <w:sz w:val="24"/>
                <w:szCs w:val="24"/>
              </w:rPr>
              <w:t>1.2. Индикатор</w:t>
            </w:r>
          </w:p>
        </w:tc>
        <w:tc>
          <w:tcPr>
            <w:tcW w:w="1833" w:type="dxa"/>
          </w:tcPr>
          <w:p w:rsidR="002878A2" w:rsidRPr="005C2D76" w:rsidRDefault="002878A2" w:rsidP="00BA76F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87" w:type="dxa"/>
          </w:tcPr>
          <w:p w:rsidR="002878A2" w:rsidRPr="005C2D76" w:rsidRDefault="002878A2" w:rsidP="00BA76F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878A2" w:rsidTr="00557F93">
        <w:tc>
          <w:tcPr>
            <w:tcW w:w="2419" w:type="dxa"/>
          </w:tcPr>
          <w:p w:rsidR="002878A2" w:rsidRPr="005C2D76" w:rsidRDefault="002878A2" w:rsidP="00BA76F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189" w:type="dxa"/>
          </w:tcPr>
          <w:p w:rsidR="002878A2" w:rsidRPr="005C2D76" w:rsidRDefault="002878A2" w:rsidP="00BA76F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33" w:type="dxa"/>
          </w:tcPr>
          <w:p w:rsidR="002878A2" w:rsidRPr="005C2D76" w:rsidRDefault="002878A2" w:rsidP="00BA76F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87" w:type="dxa"/>
          </w:tcPr>
          <w:p w:rsidR="002878A2" w:rsidRPr="005C2D76" w:rsidRDefault="002878A2" w:rsidP="00BA76F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</w:tbl>
    <w:p w:rsidR="003B6F12" w:rsidRPr="00EC49B8" w:rsidRDefault="003B6F12" w:rsidP="003B6F12">
      <w:pPr>
        <w:widowControl w:val="0"/>
        <w:autoSpaceDE w:val="0"/>
        <w:autoSpaceDN w:val="0"/>
        <w:adjustRightInd w:val="0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>3.9. Методы расчета индикаторов достижения целей предлагаемого правового регулирования, ист</w:t>
      </w:r>
      <w:r w:rsidR="00771F0F">
        <w:rPr>
          <w:color w:val="000000" w:themeColor="text1"/>
          <w:szCs w:val="28"/>
        </w:rPr>
        <w:t xml:space="preserve">очники информации для </w:t>
      </w:r>
      <w:proofErr w:type="gramStart"/>
      <w:r w:rsidR="00771F0F">
        <w:rPr>
          <w:color w:val="000000" w:themeColor="text1"/>
          <w:szCs w:val="28"/>
        </w:rPr>
        <w:t>расчетов:</w:t>
      </w:r>
      <w:r>
        <w:rPr>
          <w:color w:val="000000" w:themeColor="text1"/>
          <w:szCs w:val="28"/>
        </w:rPr>
        <w:t>_</w:t>
      </w:r>
      <w:proofErr w:type="gramEnd"/>
      <w:r>
        <w:rPr>
          <w:color w:val="000000" w:themeColor="text1"/>
          <w:szCs w:val="28"/>
        </w:rPr>
        <w:t>_________________</w:t>
      </w:r>
      <w:r w:rsidR="00BA76FB" w:rsidRPr="00EC49B8">
        <w:rPr>
          <w:color w:val="000000" w:themeColor="text1"/>
          <w:szCs w:val="28"/>
        </w:rPr>
        <w:t>____</w:t>
      </w:r>
    </w:p>
    <w:p w:rsidR="003B6F12" w:rsidRPr="00EC49B8" w:rsidRDefault="003B6F12" w:rsidP="003B6F12">
      <w:pPr>
        <w:widowControl w:val="0"/>
        <w:autoSpaceDE w:val="0"/>
        <w:autoSpaceDN w:val="0"/>
        <w:adjustRightInd w:val="0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>________________________________________________________________</w:t>
      </w:r>
      <w:r w:rsidR="00BA76FB" w:rsidRPr="00EC49B8">
        <w:rPr>
          <w:color w:val="000000" w:themeColor="text1"/>
          <w:szCs w:val="28"/>
        </w:rPr>
        <w:t>____</w:t>
      </w:r>
    </w:p>
    <w:p w:rsidR="003B6F12" w:rsidRPr="00DC6D33" w:rsidRDefault="003B6F12" w:rsidP="003B6F12">
      <w:pPr>
        <w:widowControl w:val="0"/>
        <w:autoSpaceDE w:val="0"/>
        <w:autoSpaceDN w:val="0"/>
        <w:adjustRightInd w:val="0"/>
        <w:jc w:val="center"/>
        <w:rPr>
          <w:color w:val="000000" w:themeColor="text1"/>
          <w:sz w:val="24"/>
          <w:szCs w:val="24"/>
        </w:rPr>
      </w:pPr>
      <w:r w:rsidRPr="00DC6D33">
        <w:rPr>
          <w:color w:val="000000" w:themeColor="text1"/>
          <w:sz w:val="24"/>
          <w:szCs w:val="24"/>
        </w:rPr>
        <w:t>(место для текстового описания)</w:t>
      </w:r>
    </w:p>
    <w:p w:rsidR="003B6F12" w:rsidRPr="00EC49B8" w:rsidRDefault="003B6F12" w:rsidP="003B6F12">
      <w:pPr>
        <w:widowControl w:val="0"/>
        <w:autoSpaceDE w:val="0"/>
        <w:autoSpaceDN w:val="0"/>
        <w:adjustRightInd w:val="0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>3.10. Оценка затрат на проведение мониторинга достижения целей предлаг</w:t>
      </w:r>
      <w:r w:rsidR="00C53218">
        <w:rPr>
          <w:color w:val="000000" w:themeColor="text1"/>
          <w:szCs w:val="28"/>
        </w:rPr>
        <w:t>аемого правового регулировани</w:t>
      </w:r>
      <w:r w:rsidR="000215D1">
        <w:rPr>
          <w:color w:val="000000" w:themeColor="text1"/>
          <w:szCs w:val="28"/>
        </w:rPr>
        <w:t>я</w:t>
      </w:r>
      <w:r>
        <w:rPr>
          <w:color w:val="000000" w:themeColor="text1"/>
          <w:szCs w:val="28"/>
        </w:rPr>
        <w:t>______________________________________</w:t>
      </w:r>
      <w:r w:rsidR="00BA76FB" w:rsidRPr="00EC49B8">
        <w:rPr>
          <w:color w:val="000000" w:themeColor="text1"/>
          <w:szCs w:val="28"/>
        </w:rPr>
        <w:t>____</w:t>
      </w:r>
    </w:p>
    <w:p w:rsidR="003B6F12" w:rsidRPr="00DC6D33" w:rsidRDefault="000215D1" w:rsidP="003B6F12">
      <w:pPr>
        <w:widowControl w:val="0"/>
        <w:autoSpaceDE w:val="0"/>
        <w:autoSpaceDN w:val="0"/>
        <w:adjustRightInd w:val="0"/>
        <w:jc w:val="center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                                                         </w:t>
      </w:r>
      <w:r w:rsidR="003B6F12" w:rsidRPr="00DC6D33">
        <w:rPr>
          <w:color w:val="000000" w:themeColor="text1"/>
          <w:sz w:val="24"/>
          <w:szCs w:val="24"/>
        </w:rPr>
        <w:t>(место для текстового описания)</w:t>
      </w:r>
    </w:p>
    <w:p w:rsidR="003B6F12" w:rsidRPr="00C827BA" w:rsidRDefault="003B6F12" w:rsidP="003B6F12">
      <w:pPr>
        <w:widowControl w:val="0"/>
        <w:autoSpaceDE w:val="0"/>
        <w:autoSpaceDN w:val="0"/>
        <w:adjustRightInd w:val="0"/>
        <w:jc w:val="center"/>
        <w:rPr>
          <w:b/>
          <w:bCs/>
          <w:color w:val="000000" w:themeColor="text1"/>
          <w:szCs w:val="28"/>
        </w:rPr>
      </w:pPr>
    </w:p>
    <w:p w:rsidR="00B367BF" w:rsidRDefault="003B6F12" w:rsidP="003B6F12">
      <w:pPr>
        <w:widowControl w:val="0"/>
        <w:autoSpaceDE w:val="0"/>
        <w:autoSpaceDN w:val="0"/>
        <w:adjustRightInd w:val="0"/>
        <w:jc w:val="center"/>
        <w:rPr>
          <w:b/>
          <w:bCs/>
          <w:color w:val="000000" w:themeColor="text1"/>
          <w:szCs w:val="28"/>
        </w:rPr>
      </w:pPr>
      <w:r>
        <w:rPr>
          <w:b/>
          <w:bCs/>
          <w:color w:val="000000" w:themeColor="text1"/>
          <w:szCs w:val="28"/>
        </w:rPr>
        <w:t xml:space="preserve">4. Качественная характеристика и оценка численности потенциальных </w:t>
      </w:r>
    </w:p>
    <w:p w:rsidR="003B6F12" w:rsidRDefault="003B6F12" w:rsidP="003B6F12">
      <w:pPr>
        <w:widowControl w:val="0"/>
        <w:autoSpaceDE w:val="0"/>
        <w:autoSpaceDN w:val="0"/>
        <w:adjustRightInd w:val="0"/>
        <w:jc w:val="center"/>
        <w:rPr>
          <w:b/>
          <w:bCs/>
          <w:color w:val="000000" w:themeColor="text1"/>
          <w:szCs w:val="28"/>
        </w:rPr>
      </w:pPr>
      <w:r>
        <w:rPr>
          <w:b/>
          <w:bCs/>
          <w:color w:val="000000" w:themeColor="text1"/>
          <w:szCs w:val="28"/>
        </w:rPr>
        <w:t>адресатов предлагаемого правового регулирования (их групп):</w:t>
      </w:r>
    </w:p>
    <w:tbl>
      <w:tblPr>
        <w:tblStyle w:val="a4"/>
        <w:tblW w:w="9634" w:type="dxa"/>
        <w:tblLook w:val="04A0" w:firstRow="1" w:lastRow="0" w:firstColumn="1" w:lastColumn="0" w:noHBand="0" w:noVBand="1"/>
      </w:tblPr>
      <w:tblGrid>
        <w:gridCol w:w="3527"/>
        <w:gridCol w:w="2815"/>
        <w:gridCol w:w="3292"/>
      </w:tblGrid>
      <w:tr w:rsidR="003B6F12" w:rsidTr="00741AC9">
        <w:tc>
          <w:tcPr>
            <w:tcW w:w="3527" w:type="dxa"/>
          </w:tcPr>
          <w:p w:rsidR="003B6F12" w:rsidRPr="005C2D76" w:rsidRDefault="003B6F12" w:rsidP="00BA76F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5C2D76">
              <w:rPr>
                <w:color w:val="000000" w:themeColor="text1"/>
                <w:sz w:val="24"/>
                <w:szCs w:val="24"/>
              </w:rPr>
              <w:t>4.1. Группы потенциальных адресатов предлагаемого правового регулирования (краткое описание их качественных характеристик)</w:t>
            </w:r>
          </w:p>
        </w:tc>
        <w:tc>
          <w:tcPr>
            <w:tcW w:w="2815" w:type="dxa"/>
          </w:tcPr>
          <w:p w:rsidR="003B6F12" w:rsidRPr="005C2D76" w:rsidRDefault="003B6F12" w:rsidP="00BA76F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5C2D76">
              <w:rPr>
                <w:color w:val="000000" w:themeColor="text1"/>
                <w:sz w:val="24"/>
                <w:szCs w:val="24"/>
              </w:rPr>
              <w:t xml:space="preserve">4.2. Количество </w:t>
            </w:r>
          </w:p>
          <w:p w:rsidR="003B6F12" w:rsidRPr="005C2D76" w:rsidRDefault="003B6F12" w:rsidP="00BA76F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5C2D76">
              <w:rPr>
                <w:color w:val="000000" w:themeColor="text1"/>
                <w:sz w:val="24"/>
                <w:szCs w:val="24"/>
              </w:rPr>
              <w:t>участников группы</w:t>
            </w:r>
          </w:p>
        </w:tc>
        <w:tc>
          <w:tcPr>
            <w:tcW w:w="3292" w:type="dxa"/>
          </w:tcPr>
          <w:p w:rsidR="003B6F12" w:rsidRPr="005C2D76" w:rsidRDefault="003B6F12" w:rsidP="00BA76F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5C2D76">
              <w:rPr>
                <w:color w:val="000000" w:themeColor="text1"/>
                <w:sz w:val="24"/>
                <w:szCs w:val="24"/>
              </w:rPr>
              <w:t>4.3. Источники данных</w:t>
            </w:r>
          </w:p>
        </w:tc>
      </w:tr>
      <w:tr w:rsidR="003B6F12" w:rsidTr="00C66C66">
        <w:trPr>
          <w:trHeight w:val="357"/>
        </w:trPr>
        <w:tc>
          <w:tcPr>
            <w:tcW w:w="3527" w:type="dxa"/>
          </w:tcPr>
          <w:p w:rsidR="003B6F12" w:rsidRPr="005C2D76" w:rsidRDefault="003B6F12" w:rsidP="00BA76FB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5C2D76">
              <w:rPr>
                <w:color w:val="000000" w:themeColor="text1"/>
                <w:sz w:val="24"/>
                <w:szCs w:val="24"/>
              </w:rPr>
              <w:t>(Группа 1)</w:t>
            </w:r>
          </w:p>
        </w:tc>
        <w:tc>
          <w:tcPr>
            <w:tcW w:w="2815" w:type="dxa"/>
          </w:tcPr>
          <w:p w:rsidR="003B6F12" w:rsidRDefault="003B6F12" w:rsidP="00BA76F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Cs w:val="28"/>
              </w:rPr>
            </w:pPr>
          </w:p>
        </w:tc>
        <w:tc>
          <w:tcPr>
            <w:tcW w:w="3292" w:type="dxa"/>
          </w:tcPr>
          <w:p w:rsidR="003B6F12" w:rsidRDefault="003B6F12" w:rsidP="00BA76F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Cs w:val="28"/>
              </w:rPr>
            </w:pPr>
          </w:p>
        </w:tc>
      </w:tr>
      <w:tr w:rsidR="003B6F12" w:rsidTr="00C66C66">
        <w:trPr>
          <w:trHeight w:val="264"/>
        </w:trPr>
        <w:tc>
          <w:tcPr>
            <w:tcW w:w="3527" w:type="dxa"/>
          </w:tcPr>
          <w:p w:rsidR="003B6F12" w:rsidRPr="005C2D76" w:rsidRDefault="003B6F12" w:rsidP="00BA76FB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5C2D76">
              <w:rPr>
                <w:color w:val="000000" w:themeColor="text1"/>
                <w:sz w:val="24"/>
                <w:szCs w:val="24"/>
              </w:rPr>
              <w:lastRenderedPageBreak/>
              <w:t>(Группа 2)</w:t>
            </w:r>
          </w:p>
        </w:tc>
        <w:tc>
          <w:tcPr>
            <w:tcW w:w="2815" w:type="dxa"/>
          </w:tcPr>
          <w:p w:rsidR="003B6F12" w:rsidRDefault="003B6F12" w:rsidP="00BA76F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Cs w:val="28"/>
              </w:rPr>
            </w:pPr>
          </w:p>
        </w:tc>
        <w:tc>
          <w:tcPr>
            <w:tcW w:w="3292" w:type="dxa"/>
          </w:tcPr>
          <w:p w:rsidR="003B6F12" w:rsidRDefault="003B6F12" w:rsidP="00BA76F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Cs w:val="28"/>
              </w:rPr>
            </w:pPr>
          </w:p>
        </w:tc>
      </w:tr>
      <w:tr w:rsidR="003B6F12" w:rsidTr="00C66C66">
        <w:trPr>
          <w:trHeight w:val="225"/>
        </w:trPr>
        <w:tc>
          <w:tcPr>
            <w:tcW w:w="3527" w:type="dxa"/>
          </w:tcPr>
          <w:p w:rsidR="003B6F12" w:rsidRPr="005C2D76" w:rsidRDefault="003B6F12" w:rsidP="00BA76FB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5C2D76">
              <w:rPr>
                <w:color w:val="000000" w:themeColor="text1"/>
                <w:sz w:val="24"/>
                <w:szCs w:val="24"/>
              </w:rPr>
              <w:t>(Группа 3)</w:t>
            </w:r>
          </w:p>
        </w:tc>
        <w:tc>
          <w:tcPr>
            <w:tcW w:w="2815" w:type="dxa"/>
          </w:tcPr>
          <w:p w:rsidR="003B6F12" w:rsidRDefault="003B6F12" w:rsidP="00BA76F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Cs w:val="28"/>
              </w:rPr>
            </w:pPr>
          </w:p>
        </w:tc>
        <w:tc>
          <w:tcPr>
            <w:tcW w:w="3292" w:type="dxa"/>
          </w:tcPr>
          <w:p w:rsidR="003B6F12" w:rsidRDefault="003B6F12" w:rsidP="00BA76F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Cs w:val="28"/>
              </w:rPr>
            </w:pPr>
          </w:p>
        </w:tc>
      </w:tr>
    </w:tbl>
    <w:p w:rsidR="003B6F12" w:rsidRDefault="003B6F12" w:rsidP="003B6F12">
      <w:pPr>
        <w:widowControl w:val="0"/>
        <w:autoSpaceDE w:val="0"/>
        <w:autoSpaceDN w:val="0"/>
        <w:adjustRightInd w:val="0"/>
        <w:jc w:val="center"/>
        <w:rPr>
          <w:b/>
          <w:bCs/>
          <w:color w:val="000000" w:themeColor="text1"/>
          <w:szCs w:val="28"/>
        </w:rPr>
      </w:pPr>
    </w:p>
    <w:p w:rsidR="00B367BF" w:rsidRDefault="003B6F12" w:rsidP="003B6F12">
      <w:pPr>
        <w:widowControl w:val="0"/>
        <w:autoSpaceDE w:val="0"/>
        <w:autoSpaceDN w:val="0"/>
        <w:adjustRightInd w:val="0"/>
        <w:jc w:val="center"/>
        <w:rPr>
          <w:b/>
          <w:bCs/>
          <w:color w:val="000000" w:themeColor="text1"/>
          <w:szCs w:val="28"/>
        </w:rPr>
      </w:pPr>
      <w:r w:rsidRPr="00557F93">
        <w:rPr>
          <w:b/>
          <w:bCs/>
          <w:color w:val="000000" w:themeColor="text1"/>
          <w:szCs w:val="28"/>
        </w:rPr>
        <w:t xml:space="preserve">5. Изменение функций (полномочий, обязанностей, прав) отделов и </w:t>
      </w:r>
    </w:p>
    <w:p w:rsidR="001D15D9" w:rsidRDefault="003B6F12" w:rsidP="003B6F12">
      <w:pPr>
        <w:widowControl w:val="0"/>
        <w:autoSpaceDE w:val="0"/>
        <w:autoSpaceDN w:val="0"/>
        <w:adjustRightInd w:val="0"/>
        <w:jc w:val="center"/>
        <w:rPr>
          <w:b/>
          <w:bCs/>
          <w:color w:val="000000" w:themeColor="text1"/>
          <w:szCs w:val="28"/>
        </w:rPr>
      </w:pPr>
      <w:r w:rsidRPr="00557F93">
        <w:rPr>
          <w:b/>
          <w:bCs/>
          <w:color w:val="000000" w:themeColor="text1"/>
          <w:szCs w:val="28"/>
        </w:rPr>
        <w:t>управлений администрации муниципального образования</w:t>
      </w:r>
      <w:r w:rsidR="001D15D9">
        <w:rPr>
          <w:b/>
          <w:bCs/>
          <w:color w:val="000000" w:themeColor="text1"/>
          <w:szCs w:val="28"/>
        </w:rPr>
        <w:t xml:space="preserve"> </w:t>
      </w:r>
    </w:p>
    <w:p w:rsidR="001D15D9" w:rsidRDefault="001D15D9" w:rsidP="003B6F12">
      <w:pPr>
        <w:widowControl w:val="0"/>
        <w:autoSpaceDE w:val="0"/>
        <w:autoSpaceDN w:val="0"/>
        <w:adjustRightInd w:val="0"/>
        <w:jc w:val="center"/>
        <w:rPr>
          <w:b/>
          <w:bCs/>
          <w:color w:val="000000" w:themeColor="text1"/>
          <w:szCs w:val="28"/>
        </w:rPr>
      </w:pPr>
      <w:r>
        <w:rPr>
          <w:b/>
          <w:bCs/>
          <w:color w:val="000000" w:themeColor="text1"/>
          <w:szCs w:val="28"/>
        </w:rPr>
        <w:t>муниципальный округ</w:t>
      </w:r>
      <w:r w:rsidR="003B6F12" w:rsidRPr="00557F93">
        <w:rPr>
          <w:b/>
          <w:bCs/>
          <w:color w:val="000000" w:themeColor="text1"/>
          <w:szCs w:val="28"/>
        </w:rPr>
        <w:t xml:space="preserve"> город Горячий Ключ</w:t>
      </w:r>
      <w:r>
        <w:rPr>
          <w:b/>
          <w:bCs/>
          <w:color w:val="000000" w:themeColor="text1"/>
          <w:szCs w:val="28"/>
        </w:rPr>
        <w:t xml:space="preserve"> Краснодарского края</w:t>
      </w:r>
      <w:r w:rsidR="003B6F12" w:rsidRPr="00557F93">
        <w:rPr>
          <w:b/>
          <w:bCs/>
          <w:color w:val="000000" w:themeColor="text1"/>
          <w:szCs w:val="28"/>
        </w:rPr>
        <w:t xml:space="preserve">, а также порядка их реализации в связи с введением предлагаемого правового </w:t>
      </w:r>
    </w:p>
    <w:p w:rsidR="003B6F12" w:rsidRPr="00557F93" w:rsidRDefault="003B6F12" w:rsidP="003B6F12">
      <w:pPr>
        <w:widowControl w:val="0"/>
        <w:autoSpaceDE w:val="0"/>
        <w:autoSpaceDN w:val="0"/>
        <w:adjustRightInd w:val="0"/>
        <w:jc w:val="center"/>
        <w:rPr>
          <w:b/>
          <w:bCs/>
          <w:color w:val="000000" w:themeColor="text1"/>
          <w:szCs w:val="28"/>
        </w:rPr>
      </w:pPr>
      <w:r w:rsidRPr="00557F93">
        <w:rPr>
          <w:b/>
          <w:bCs/>
          <w:color w:val="000000" w:themeColor="text1"/>
          <w:szCs w:val="28"/>
        </w:rPr>
        <w:t>регулирования: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967"/>
        <w:gridCol w:w="1756"/>
        <w:gridCol w:w="1942"/>
        <w:gridCol w:w="2094"/>
        <w:gridCol w:w="1869"/>
      </w:tblGrid>
      <w:tr w:rsidR="003B6F12" w:rsidTr="00C66C66">
        <w:tc>
          <w:tcPr>
            <w:tcW w:w="1967" w:type="dxa"/>
          </w:tcPr>
          <w:p w:rsidR="003B6F12" w:rsidRPr="005C2D76" w:rsidRDefault="003B6F12" w:rsidP="00BA76F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5C2D76">
              <w:rPr>
                <w:color w:val="000000" w:themeColor="text1"/>
                <w:sz w:val="24"/>
                <w:szCs w:val="24"/>
              </w:rPr>
              <w:t>5.1. Наименование функции (полномочия, обязанности или права)</w:t>
            </w:r>
          </w:p>
        </w:tc>
        <w:tc>
          <w:tcPr>
            <w:tcW w:w="1756" w:type="dxa"/>
          </w:tcPr>
          <w:p w:rsidR="003B6F12" w:rsidRPr="005C2D76" w:rsidRDefault="003B6F12" w:rsidP="00BA76F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5C2D76">
              <w:rPr>
                <w:color w:val="000000" w:themeColor="text1"/>
                <w:sz w:val="24"/>
                <w:szCs w:val="24"/>
              </w:rPr>
              <w:t>5.2. Характер функции (новая / изменяемая / отменяемая)</w:t>
            </w:r>
          </w:p>
        </w:tc>
        <w:tc>
          <w:tcPr>
            <w:tcW w:w="1942" w:type="dxa"/>
          </w:tcPr>
          <w:p w:rsidR="003B6F12" w:rsidRPr="005C2D76" w:rsidRDefault="003B6F12" w:rsidP="00BA76F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5C2D76">
              <w:rPr>
                <w:color w:val="000000" w:themeColor="text1"/>
                <w:sz w:val="24"/>
                <w:szCs w:val="24"/>
              </w:rPr>
              <w:t>5.3. Предполагаемый порядок реализации</w:t>
            </w:r>
          </w:p>
        </w:tc>
        <w:tc>
          <w:tcPr>
            <w:tcW w:w="2094" w:type="dxa"/>
          </w:tcPr>
          <w:p w:rsidR="00C66C66" w:rsidRPr="005C2D76" w:rsidRDefault="003B6F12" w:rsidP="00BA76F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5C2D76">
              <w:rPr>
                <w:color w:val="000000" w:themeColor="text1"/>
                <w:sz w:val="24"/>
                <w:szCs w:val="24"/>
              </w:rPr>
              <w:t>5.4. Оценка изменения трудовых затрат (чел./час в год),</w:t>
            </w:r>
          </w:p>
          <w:p w:rsidR="003B6F12" w:rsidRPr="005C2D76" w:rsidRDefault="003B6F12" w:rsidP="00BA76F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5C2D76">
              <w:rPr>
                <w:color w:val="000000" w:themeColor="text1"/>
                <w:sz w:val="24"/>
                <w:szCs w:val="24"/>
              </w:rPr>
              <w:t xml:space="preserve"> изменения численности сотрудников (чел.)</w:t>
            </w:r>
          </w:p>
        </w:tc>
        <w:tc>
          <w:tcPr>
            <w:tcW w:w="1869" w:type="dxa"/>
          </w:tcPr>
          <w:p w:rsidR="003B6F12" w:rsidRPr="005C2D76" w:rsidRDefault="003B6F12" w:rsidP="00BA76F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5C2D76">
              <w:rPr>
                <w:color w:val="000000" w:themeColor="text1"/>
                <w:sz w:val="24"/>
                <w:szCs w:val="24"/>
              </w:rPr>
              <w:t>5.5. Оценка изменения потребностей в других ресурсах</w:t>
            </w:r>
          </w:p>
        </w:tc>
      </w:tr>
      <w:tr w:rsidR="003B6F12" w:rsidTr="002878A2">
        <w:tc>
          <w:tcPr>
            <w:tcW w:w="9628" w:type="dxa"/>
            <w:gridSpan w:val="5"/>
          </w:tcPr>
          <w:p w:rsidR="003B6F12" w:rsidRPr="005C2D76" w:rsidRDefault="003B6F12" w:rsidP="002878A2">
            <w:pPr>
              <w:jc w:val="center"/>
              <w:rPr>
                <w:sz w:val="24"/>
                <w:szCs w:val="24"/>
              </w:rPr>
            </w:pPr>
            <w:r w:rsidRPr="005C2D76">
              <w:rPr>
                <w:b/>
                <w:bCs/>
                <w:color w:val="000000" w:themeColor="text1"/>
                <w:sz w:val="24"/>
                <w:szCs w:val="24"/>
              </w:rPr>
              <w:t>1. Наименование отдела, управления:</w:t>
            </w:r>
          </w:p>
        </w:tc>
      </w:tr>
      <w:tr w:rsidR="003B6F12" w:rsidTr="00C66C66">
        <w:tc>
          <w:tcPr>
            <w:tcW w:w="1967" w:type="dxa"/>
            <w:tcBorders>
              <w:bottom w:val="single" w:sz="4" w:space="0" w:color="auto"/>
            </w:tcBorders>
          </w:tcPr>
          <w:p w:rsidR="003B6F12" w:rsidRPr="005C2D76" w:rsidRDefault="003B6F12" w:rsidP="00BA76FB">
            <w:pPr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5C2D76">
              <w:rPr>
                <w:color w:val="000000" w:themeColor="text1"/>
                <w:sz w:val="24"/>
                <w:szCs w:val="24"/>
              </w:rPr>
              <w:t>Функция (полномочие, обязанность или право)</w:t>
            </w:r>
          </w:p>
        </w:tc>
        <w:tc>
          <w:tcPr>
            <w:tcW w:w="1756" w:type="dxa"/>
            <w:tcBorders>
              <w:bottom w:val="single" w:sz="4" w:space="0" w:color="auto"/>
            </w:tcBorders>
          </w:tcPr>
          <w:p w:rsidR="003B6F12" w:rsidRPr="005C2D76" w:rsidRDefault="003B6F12" w:rsidP="00BA76FB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942" w:type="dxa"/>
            <w:tcBorders>
              <w:bottom w:val="single" w:sz="4" w:space="0" w:color="auto"/>
            </w:tcBorders>
          </w:tcPr>
          <w:p w:rsidR="003B6F12" w:rsidRPr="005C2D76" w:rsidRDefault="003B6F12" w:rsidP="00BA76F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94" w:type="dxa"/>
            <w:tcBorders>
              <w:bottom w:val="single" w:sz="4" w:space="0" w:color="auto"/>
            </w:tcBorders>
          </w:tcPr>
          <w:p w:rsidR="003B6F12" w:rsidRPr="005C2D76" w:rsidRDefault="003B6F12" w:rsidP="00BA76F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69" w:type="dxa"/>
            <w:tcBorders>
              <w:bottom w:val="single" w:sz="4" w:space="0" w:color="auto"/>
            </w:tcBorders>
          </w:tcPr>
          <w:p w:rsidR="003B6F12" w:rsidRPr="005C2D76" w:rsidRDefault="003B6F12" w:rsidP="00BA76F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878A2" w:rsidTr="00C66C66">
        <w:tc>
          <w:tcPr>
            <w:tcW w:w="1967" w:type="dxa"/>
          </w:tcPr>
          <w:p w:rsidR="002878A2" w:rsidRPr="005C2D76" w:rsidRDefault="002878A2" w:rsidP="002878A2">
            <w:pPr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5C2D76">
              <w:rPr>
                <w:color w:val="000000" w:themeColor="text1"/>
                <w:sz w:val="24"/>
                <w:szCs w:val="24"/>
              </w:rPr>
              <w:t>Функция (полномочие, обязанность или право)</w:t>
            </w:r>
          </w:p>
        </w:tc>
        <w:tc>
          <w:tcPr>
            <w:tcW w:w="1756" w:type="dxa"/>
          </w:tcPr>
          <w:p w:rsidR="002878A2" w:rsidRPr="005C2D76" w:rsidRDefault="002878A2" w:rsidP="002878A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942" w:type="dxa"/>
          </w:tcPr>
          <w:p w:rsidR="002878A2" w:rsidRPr="005C2D76" w:rsidRDefault="002878A2" w:rsidP="002878A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94" w:type="dxa"/>
          </w:tcPr>
          <w:p w:rsidR="002878A2" w:rsidRPr="005C2D76" w:rsidRDefault="002878A2" w:rsidP="002878A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69" w:type="dxa"/>
          </w:tcPr>
          <w:p w:rsidR="002878A2" w:rsidRPr="005C2D76" w:rsidRDefault="002878A2" w:rsidP="002878A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878A2" w:rsidTr="002878A2">
        <w:tc>
          <w:tcPr>
            <w:tcW w:w="9628" w:type="dxa"/>
            <w:gridSpan w:val="5"/>
          </w:tcPr>
          <w:p w:rsidR="002878A2" w:rsidRPr="005C2D76" w:rsidRDefault="002878A2" w:rsidP="002878A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5C2D76">
              <w:rPr>
                <w:b/>
                <w:bCs/>
                <w:color w:val="000000" w:themeColor="text1"/>
                <w:sz w:val="24"/>
                <w:szCs w:val="24"/>
              </w:rPr>
              <w:t>2. Наименование отдела, управления:</w:t>
            </w:r>
          </w:p>
        </w:tc>
      </w:tr>
      <w:tr w:rsidR="002878A2" w:rsidTr="00C66C66">
        <w:tc>
          <w:tcPr>
            <w:tcW w:w="1967" w:type="dxa"/>
          </w:tcPr>
          <w:p w:rsidR="002878A2" w:rsidRPr="005C2D76" w:rsidRDefault="002878A2" w:rsidP="002878A2">
            <w:pPr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5C2D76">
              <w:rPr>
                <w:color w:val="000000" w:themeColor="text1"/>
                <w:sz w:val="24"/>
                <w:szCs w:val="24"/>
              </w:rPr>
              <w:t>Функция (полномочие, обязанность или право)</w:t>
            </w:r>
          </w:p>
        </w:tc>
        <w:tc>
          <w:tcPr>
            <w:tcW w:w="1756" w:type="dxa"/>
          </w:tcPr>
          <w:p w:rsidR="002878A2" w:rsidRPr="005C2D76" w:rsidRDefault="002878A2" w:rsidP="002878A2">
            <w:pPr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942" w:type="dxa"/>
          </w:tcPr>
          <w:p w:rsidR="002878A2" w:rsidRPr="005C2D76" w:rsidRDefault="002878A2" w:rsidP="002878A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94" w:type="dxa"/>
          </w:tcPr>
          <w:p w:rsidR="002878A2" w:rsidRPr="005C2D76" w:rsidRDefault="002878A2" w:rsidP="002878A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69" w:type="dxa"/>
          </w:tcPr>
          <w:p w:rsidR="002878A2" w:rsidRPr="005C2D76" w:rsidRDefault="002878A2" w:rsidP="002878A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878A2" w:rsidTr="00C66C66">
        <w:tc>
          <w:tcPr>
            <w:tcW w:w="1967" w:type="dxa"/>
          </w:tcPr>
          <w:p w:rsidR="002878A2" w:rsidRPr="005C2D76" w:rsidRDefault="002878A2" w:rsidP="002878A2">
            <w:pPr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5C2D76">
              <w:rPr>
                <w:color w:val="000000" w:themeColor="text1"/>
                <w:sz w:val="24"/>
                <w:szCs w:val="24"/>
              </w:rPr>
              <w:t>Функция (полномочие, обязанность или право)</w:t>
            </w:r>
          </w:p>
        </w:tc>
        <w:tc>
          <w:tcPr>
            <w:tcW w:w="1756" w:type="dxa"/>
          </w:tcPr>
          <w:p w:rsidR="002878A2" w:rsidRPr="005C2D76" w:rsidRDefault="002878A2" w:rsidP="002878A2">
            <w:pPr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942" w:type="dxa"/>
          </w:tcPr>
          <w:p w:rsidR="002878A2" w:rsidRPr="005C2D76" w:rsidRDefault="002878A2" w:rsidP="002878A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94" w:type="dxa"/>
          </w:tcPr>
          <w:p w:rsidR="002878A2" w:rsidRPr="005C2D76" w:rsidRDefault="002878A2" w:rsidP="002878A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69" w:type="dxa"/>
          </w:tcPr>
          <w:p w:rsidR="002878A2" w:rsidRPr="005C2D76" w:rsidRDefault="002878A2" w:rsidP="002878A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</w:tbl>
    <w:p w:rsidR="003F6541" w:rsidRPr="00301649" w:rsidRDefault="003F6541" w:rsidP="003B6F12">
      <w:pPr>
        <w:widowControl w:val="0"/>
        <w:autoSpaceDE w:val="0"/>
        <w:autoSpaceDN w:val="0"/>
        <w:adjustRightInd w:val="0"/>
        <w:jc w:val="center"/>
        <w:rPr>
          <w:b/>
          <w:bCs/>
          <w:color w:val="000000" w:themeColor="text1"/>
          <w:szCs w:val="28"/>
        </w:rPr>
      </w:pPr>
    </w:p>
    <w:p w:rsidR="001D15D9" w:rsidRPr="00DC6D33" w:rsidRDefault="003B6F12" w:rsidP="001D15D9">
      <w:pPr>
        <w:autoSpaceDE w:val="0"/>
        <w:autoSpaceDN w:val="0"/>
        <w:adjustRightInd w:val="0"/>
        <w:jc w:val="center"/>
        <w:rPr>
          <w:color w:val="000000" w:themeColor="text1"/>
          <w:sz w:val="24"/>
          <w:szCs w:val="24"/>
        </w:rPr>
      </w:pPr>
      <w:r>
        <w:rPr>
          <w:b/>
          <w:bCs/>
          <w:color w:val="000000" w:themeColor="text1"/>
          <w:szCs w:val="28"/>
        </w:rPr>
        <w:t xml:space="preserve">6. Оценка дополнительных расходов (доходов) бюджета муниципального образования </w:t>
      </w:r>
      <w:r w:rsidR="001D15D9">
        <w:rPr>
          <w:b/>
          <w:bCs/>
          <w:color w:val="000000" w:themeColor="text1"/>
          <w:szCs w:val="28"/>
        </w:rPr>
        <w:t>муниципальный округ</w:t>
      </w:r>
      <w:r w:rsidR="001D15D9" w:rsidRPr="00557F93">
        <w:rPr>
          <w:b/>
          <w:bCs/>
          <w:color w:val="000000" w:themeColor="text1"/>
          <w:szCs w:val="28"/>
        </w:rPr>
        <w:t xml:space="preserve"> город</w:t>
      </w:r>
      <w:r w:rsidR="001D15D9" w:rsidRPr="001D15D9">
        <w:rPr>
          <w:b/>
          <w:bCs/>
          <w:color w:val="000000" w:themeColor="text1"/>
          <w:szCs w:val="28"/>
        </w:rPr>
        <w:t xml:space="preserve"> </w:t>
      </w:r>
      <w:r w:rsidR="001D15D9" w:rsidRPr="00557F93">
        <w:rPr>
          <w:b/>
          <w:bCs/>
          <w:color w:val="000000" w:themeColor="text1"/>
          <w:szCs w:val="28"/>
        </w:rPr>
        <w:t>Горячий Ключ</w:t>
      </w:r>
    </w:p>
    <w:p w:rsidR="001D15D9" w:rsidRDefault="001D15D9" w:rsidP="003B6F12">
      <w:pPr>
        <w:widowControl w:val="0"/>
        <w:autoSpaceDE w:val="0"/>
        <w:autoSpaceDN w:val="0"/>
        <w:adjustRightInd w:val="0"/>
        <w:jc w:val="center"/>
        <w:rPr>
          <w:b/>
          <w:bCs/>
          <w:color w:val="000000" w:themeColor="text1"/>
          <w:szCs w:val="28"/>
        </w:rPr>
      </w:pPr>
      <w:r>
        <w:rPr>
          <w:b/>
          <w:bCs/>
          <w:color w:val="000000" w:themeColor="text1"/>
          <w:szCs w:val="28"/>
        </w:rPr>
        <w:t>Краснодарского края</w:t>
      </w:r>
      <w:r w:rsidR="003B6F12">
        <w:rPr>
          <w:b/>
          <w:bCs/>
          <w:color w:val="000000" w:themeColor="text1"/>
          <w:szCs w:val="28"/>
        </w:rPr>
        <w:t xml:space="preserve">, связанных с введением предлагаемого правового </w:t>
      </w:r>
    </w:p>
    <w:p w:rsidR="003B6F12" w:rsidRDefault="003B6F12" w:rsidP="003B6F12">
      <w:pPr>
        <w:widowControl w:val="0"/>
        <w:autoSpaceDE w:val="0"/>
        <w:autoSpaceDN w:val="0"/>
        <w:adjustRightInd w:val="0"/>
        <w:jc w:val="center"/>
        <w:rPr>
          <w:b/>
          <w:bCs/>
          <w:color w:val="000000" w:themeColor="text1"/>
          <w:szCs w:val="28"/>
        </w:rPr>
      </w:pPr>
      <w:r>
        <w:rPr>
          <w:b/>
          <w:bCs/>
          <w:color w:val="000000" w:themeColor="text1"/>
          <w:szCs w:val="28"/>
        </w:rPr>
        <w:t>регулирования: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552"/>
        <w:gridCol w:w="3616"/>
        <w:gridCol w:w="2460"/>
      </w:tblGrid>
      <w:tr w:rsidR="003B6F12" w:rsidTr="005C2D76">
        <w:tc>
          <w:tcPr>
            <w:tcW w:w="3552" w:type="dxa"/>
          </w:tcPr>
          <w:p w:rsidR="003B6F12" w:rsidRPr="005C2D76" w:rsidRDefault="003B6F12" w:rsidP="00BA76F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5C2D76">
              <w:rPr>
                <w:sz w:val="24"/>
                <w:szCs w:val="24"/>
              </w:rPr>
              <w:t xml:space="preserve">6.1. Наименование функции (полномочия, обязанности или права) (в соответствии с </w:t>
            </w:r>
            <w:hyperlink w:anchor="sub_30051" w:history="1">
              <w:r w:rsidRPr="005C2D76">
                <w:rPr>
                  <w:color w:val="000000"/>
                  <w:sz w:val="24"/>
                  <w:szCs w:val="24"/>
                  <w:u w:val="single"/>
                </w:rPr>
                <w:t>пунктом 5.1</w:t>
              </w:r>
            </w:hyperlink>
            <w:r w:rsidRPr="005C2D76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3616" w:type="dxa"/>
          </w:tcPr>
          <w:p w:rsidR="003B6F12" w:rsidRPr="005C2D76" w:rsidRDefault="003B6F12" w:rsidP="001D15D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5C2D76">
              <w:rPr>
                <w:sz w:val="24"/>
                <w:szCs w:val="24"/>
              </w:rPr>
              <w:t xml:space="preserve">6.2. Виды расходов (возможных поступлений) бюджета муниципального образования </w:t>
            </w:r>
            <w:r w:rsidR="001D15D9" w:rsidRPr="005C2D76">
              <w:rPr>
                <w:bCs/>
                <w:color w:val="000000" w:themeColor="text1"/>
                <w:sz w:val="24"/>
                <w:szCs w:val="24"/>
              </w:rPr>
              <w:t>муниципальный округ город Горячий Ключ Краснодарского края</w:t>
            </w:r>
          </w:p>
        </w:tc>
        <w:tc>
          <w:tcPr>
            <w:tcW w:w="2460" w:type="dxa"/>
          </w:tcPr>
          <w:p w:rsidR="003B6F12" w:rsidRPr="005C2D76" w:rsidRDefault="003B6F12" w:rsidP="00BA76F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5C2D76">
              <w:rPr>
                <w:sz w:val="24"/>
                <w:szCs w:val="24"/>
              </w:rPr>
              <w:t>6.3. Количественная оценка расходов и возможных поступлений, млн. рублей</w:t>
            </w:r>
          </w:p>
        </w:tc>
      </w:tr>
      <w:tr w:rsidR="003B6F12" w:rsidTr="005C2D76">
        <w:tc>
          <w:tcPr>
            <w:tcW w:w="9628" w:type="dxa"/>
            <w:gridSpan w:val="3"/>
          </w:tcPr>
          <w:p w:rsidR="003B6F12" w:rsidRPr="005C2D76" w:rsidRDefault="003B6F12" w:rsidP="00BA76F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5C2D76">
              <w:rPr>
                <w:sz w:val="24"/>
                <w:szCs w:val="24"/>
              </w:rPr>
              <w:t>Наименование органа местного самоуправления:</w:t>
            </w:r>
          </w:p>
        </w:tc>
      </w:tr>
      <w:tr w:rsidR="003B6F12" w:rsidTr="005C2D76">
        <w:tc>
          <w:tcPr>
            <w:tcW w:w="3552" w:type="dxa"/>
            <w:vMerge w:val="restart"/>
          </w:tcPr>
          <w:p w:rsidR="003B6F12" w:rsidRPr="005C2D76" w:rsidRDefault="003B6F12" w:rsidP="008D3F9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5C2D76">
              <w:rPr>
                <w:sz w:val="24"/>
                <w:szCs w:val="24"/>
              </w:rPr>
              <w:t>1 Функция (полномочие, обязанность или право)</w:t>
            </w:r>
          </w:p>
        </w:tc>
        <w:tc>
          <w:tcPr>
            <w:tcW w:w="3616" w:type="dxa"/>
          </w:tcPr>
          <w:p w:rsidR="003B6F12" w:rsidRPr="005C2D76" w:rsidRDefault="003B6F12" w:rsidP="00BA76FB">
            <w:pPr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5C2D76">
              <w:rPr>
                <w:sz w:val="24"/>
                <w:szCs w:val="24"/>
              </w:rPr>
              <w:t xml:space="preserve">Единовременные расходы </w:t>
            </w:r>
            <w:proofErr w:type="spellStart"/>
            <w:r w:rsidRPr="005C2D76">
              <w:rPr>
                <w:sz w:val="24"/>
                <w:szCs w:val="24"/>
              </w:rPr>
              <w:t>в_____г</w:t>
            </w:r>
            <w:proofErr w:type="spellEnd"/>
            <w:r w:rsidRPr="005C2D76">
              <w:rPr>
                <w:sz w:val="24"/>
                <w:szCs w:val="24"/>
              </w:rPr>
              <w:t>.:</w:t>
            </w:r>
          </w:p>
        </w:tc>
        <w:tc>
          <w:tcPr>
            <w:tcW w:w="2460" w:type="dxa"/>
          </w:tcPr>
          <w:p w:rsidR="003B6F12" w:rsidRPr="005C2D76" w:rsidRDefault="003B6F12" w:rsidP="00BA76F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3B6F12" w:rsidTr="005C2D76">
        <w:tc>
          <w:tcPr>
            <w:tcW w:w="3552" w:type="dxa"/>
            <w:vMerge/>
          </w:tcPr>
          <w:p w:rsidR="003B6F12" w:rsidRPr="005C2D76" w:rsidRDefault="003B6F12" w:rsidP="00BA76F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616" w:type="dxa"/>
          </w:tcPr>
          <w:p w:rsidR="003B6F12" w:rsidRPr="005C2D76" w:rsidRDefault="003B6F12" w:rsidP="00BA76FB">
            <w:pPr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5C2D76">
              <w:rPr>
                <w:sz w:val="24"/>
                <w:szCs w:val="24"/>
              </w:rPr>
              <w:t>Периодические расходы за период_____</w:t>
            </w:r>
            <w:proofErr w:type="spellStart"/>
            <w:r w:rsidRPr="005C2D76">
              <w:rPr>
                <w:sz w:val="24"/>
                <w:szCs w:val="24"/>
              </w:rPr>
              <w:t>гг</w:t>
            </w:r>
            <w:proofErr w:type="spellEnd"/>
            <w:r w:rsidRPr="005C2D76">
              <w:rPr>
                <w:sz w:val="24"/>
                <w:szCs w:val="24"/>
              </w:rPr>
              <w:t>.:</w:t>
            </w:r>
          </w:p>
        </w:tc>
        <w:tc>
          <w:tcPr>
            <w:tcW w:w="2460" w:type="dxa"/>
          </w:tcPr>
          <w:p w:rsidR="003B6F12" w:rsidRPr="005C2D76" w:rsidRDefault="003B6F12" w:rsidP="00BA76F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3B6F12" w:rsidTr="005C2D76">
        <w:tc>
          <w:tcPr>
            <w:tcW w:w="3552" w:type="dxa"/>
            <w:vMerge/>
          </w:tcPr>
          <w:p w:rsidR="003B6F12" w:rsidRPr="005C2D76" w:rsidRDefault="003B6F12" w:rsidP="00BA76F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616" w:type="dxa"/>
          </w:tcPr>
          <w:p w:rsidR="003B6F12" w:rsidRPr="005C2D76" w:rsidRDefault="003B6F12" w:rsidP="00BA76FB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C2D76">
              <w:rPr>
                <w:sz w:val="24"/>
                <w:szCs w:val="24"/>
              </w:rPr>
              <w:t xml:space="preserve">Возможные доходы за </w:t>
            </w:r>
          </w:p>
          <w:p w:rsidR="003B6F12" w:rsidRPr="005C2D76" w:rsidRDefault="003B6F12" w:rsidP="00BA76FB">
            <w:pPr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5C2D76">
              <w:rPr>
                <w:sz w:val="24"/>
                <w:szCs w:val="24"/>
              </w:rPr>
              <w:t>период_____</w:t>
            </w:r>
            <w:proofErr w:type="spellStart"/>
            <w:r w:rsidRPr="005C2D76">
              <w:rPr>
                <w:sz w:val="24"/>
                <w:szCs w:val="24"/>
              </w:rPr>
              <w:t>гг</w:t>
            </w:r>
            <w:proofErr w:type="spellEnd"/>
            <w:r w:rsidRPr="005C2D76">
              <w:rPr>
                <w:sz w:val="24"/>
                <w:szCs w:val="24"/>
              </w:rPr>
              <w:t>.:</w:t>
            </w:r>
          </w:p>
        </w:tc>
        <w:tc>
          <w:tcPr>
            <w:tcW w:w="2460" w:type="dxa"/>
          </w:tcPr>
          <w:p w:rsidR="003B6F12" w:rsidRPr="005C2D76" w:rsidRDefault="003B6F12" w:rsidP="00BA76F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3B6F12" w:rsidTr="005C2D76">
        <w:tc>
          <w:tcPr>
            <w:tcW w:w="3552" w:type="dxa"/>
            <w:vMerge w:val="restart"/>
          </w:tcPr>
          <w:p w:rsidR="003B6F12" w:rsidRPr="005C2D76" w:rsidRDefault="003B6F12" w:rsidP="00BA76F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5C2D76">
              <w:rPr>
                <w:sz w:val="24"/>
                <w:szCs w:val="24"/>
              </w:rPr>
              <w:lastRenderedPageBreak/>
              <w:t>2. Функция (полномочие, обязанность или право)</w:t>
            </w:r>
          </w:p>
        </w:tc>
        <w:tc>
          <w:tcPr>
            <w:tcW w:w="3616" w:type="dxa"/>
          </w:tcPr>
          <w:p w:rsidR="003B6F12" w:rsidRPr="005C2D76" w:rsidRDefault="003B6F12" w:rsidP="00BA76FB">
            <w:pPr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5C2D76">
              <w:rPr>
                <w:sz w:val="24"/>
                <w:szCs w:val="24"/>
              </w:rPr>
              <w:t xml:space="preserve">Единовременные расходы </w:t>
            </w:r>
            <w:proofErr w:type="spellStart"/>
            <w:r w:rsidRPr="005C2D76">
              <w:rPr>
                <w:sz w:val="24"/>
                <w:szCs w:val="24"/>
              </w:rPr>
              <w:t>в_____г</w:t>
            </w:r>
            <w:proofErr w:type="spellEnd"/>
            <w:r w:rsidRPr="005C2D76">
              <w:rPr>
                <w:sz w:val="24"/>
                <w:szCs w:val="24"/>
              </w:rPr>
              <w:t>.:</w:t>
            </w:r>
          </w:p>
        </w:tc>
        <w:tc>
          <w:tcPr>
            <w:tcW w:w="2460" w:type="dxa"/>
          </w:tcPr>
          <w:p w:rsidR="003B6F12" w:rsidRPr="005C2D76" w:rsidRDefault="003B6F12" w:rsidP="00BA76F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3B6F12" w:rsidTr="005C2D76">
        <w:tc>
          <w:tcPr>
            <w:tcW w:w="3552" w:type="dxa"/>
            <w:vMerge/>
          </w:tcPr>
          <w:p w:rsidR="003B6F12" w:rsidRPr="005C2D76" w:rsidRDefault="003B6F12" w:rsidP="00BA76F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616" w:type="dxa"/>
          </w:tcPr>
          <w:p w:rsidR="003B6F12" w:rsidRPr="005C2D76" w:rsidRDefault="003B6F12" w:rsidP="00BA76FB">
            <w:pPr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5C2D76">
              <w:rPr>
                <w:sz w:val="24"/>
                <w:szCs w:val="24"/>
              </w:rPr>
              <w:t>Периодические расходы за период_____</w:t>
            </w:r>
            <w:proofErr w:type="spellStart"/>
            <w:r w:rsidRPr="005C2D76">
              <w:rPr>
                <w:sz w:val="24"/>
                <w:szCs w:val="24"/>
              </w:rPr>
              <w:t>гг</w:t>
            </w:r>
            <w:proofErr w:type="spellEnd"/>
            <w:r w:rsidRPr="005C2D76">
              <w:rPr>
                <w:sz w:val="24"/>
                <w:szCs w:val="24"/>
              </w:rPr>
              <w:t>.:</w:t>
            </w:r>
          </w:p>
        </w:tc>
        <w:tc>
          <w:tcPr>
            <w:tcW w:w="2460" w:type="dxa"/>
          </w:tcPr>
          <w:p w:rsidR="003B6F12" w:rsidRPr="005C2D76" w:rsidRDefault="003B6F12" w:rsidP="00BA76F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3B6F12" w:rsidTr="005C2D76">
        <w:tc>
          <w:tcPr>
            <w:tcW w:w="3552" w:type="dxa"/>
            <w:vMerge/>
          </w:tcPr>
          <w:p w:rsidR="003B6F12" w:rsidRPr="005C2D76" w:rsidRDefault="003B6F12" w:rsidP="00BA76F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616" w:type="dxa"/>
          </w:tcPr>
          <w:p w:rsidR="003B6F12" w:rsidRPr="005C2D76" w:rsidRDefault="003B6F12" w:rsidP="00BA76FB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C2D76">
              <w:rPr>
                <w:sz w:val="24"/>
                <w:szCs w:val="24"/>
              </w:rPr>
              <w:t xml:space="preserve">Возможные доходы за </w:t>
            </w:r>
          </w:p>
          <w:p w:rsidR="003B6F12" w:rsidRPr="005C2D76" w:rsidRDefault="003B6F12" w:rsidP="00BA76FB">
            <w:pPr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5C2D76">
              <w:rPr>
                <w:sz w:val="24"/>
                <w:szCs w:val="24"/>
              </w:rPr>
              <w:t>период_____</w:t>
            </w:r>
            <w:proofErr w:type="spellStart"/>
            <w:r w:rsidRPr="005C2D76">
              <w:rPr>
                <w:sz w:val="24"/>
                <w:szCs w:val="24"/>
              </w:rPr>
              <w:t>гг</w:t>
            </w:r>
            <w:proofErr w:type="spellEnd"/>
            <w:r w:rsidRPr="005C2D76">
              <w:rPr>
                <w:sz w:val="24"/>
                <w:szCs w:val="24"/>
              </w:rPr>
              <w:t>.:</w:t>
            </w:r>
          </w:p>
        </w:tc>
        <w:tc>
          <w:tcPr>
            <w:tcW w:w="2460" w:type="dxa"/>
          </w:tcPr>
          <w:p w:rsidR="003B6F12" w:rsidRPr="005C2D76" w:rsidRDefault="003B6F12" w:rsidP="00BA76F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3B6F12" w:rsidTr="005C2D76">
        <w:tc>
          <w:tcPr>
            <w:tcW w:w="7168" w:type="dxa"/>
            <w:gridSpan w:val="2"/>
          </w:tcPr>
          <w:p w:rsidR="003B6F12" w:rsidRPr="005C2D76" w:rsidRDefault="003B6F12" w:rsidP="00BA76F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C2D76">
              <w:rPr>
                <w:sz w:val="24"/>
                <w:szCs w:val="24"/>
              </w:rPr>
              <w:t>Итого единовременные расходы за период_____</w:t>
            </w:r>
            <w:proofErr w:type="spellStart"/>
            <w:r w:rsidRPr="005C2D76">
              <w:rPr>
                <w:sz w:val="24"/>
                <w:szCs w:val="24"/>
              </w:rPr>
              <w:t>гг</w:t>
            </w:r>
            <w:proofErr w:type="spellEnd"/>
            <w:r w:rsidRPr="005C2D76">
              <w:rPr>
                <w:sz w:val="24"/>
                <w:szCs w:val="24"/>
              </w:rPr>
              <w:t>.:</w:t>
            </w:r>
          </w:p>
          <w:p w:rsidR="00D9214C" w:rsidRPr="005C2D76" w:rsidRDefault="00D9214C" w:rsidP="00BA76FB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460" w:type="dxa"/>
          </w:tcPr>
          <w:p w:rsidR="003B6F12" w:rsidRPr="005C2D76" w:rsidRDefault="003B6F12" w:rsidP="00BA76F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3B6F12" w:rsidTr="005C2D76">
        <w:tc>
          <w:tcPr>
            <w:tcW w:w="7168" w:type="dxa"/>
            <w:gridSpan w:val="2"/>
          </w:tcPr>
          <w:p w:rsidR="003B6F12" w:rsidRPr="005C2D76" w:rsidRDefault="003B6F12" w:rsidP="00BA76FB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5C2D76">
              <w:rPr>
                <w:sz w:val="24"/>
                <w:szCs w:val="24"/>
              </w:rPr>
              <w:t>Итого периодические расходы за период_____</w:t>
            </w:r>
            <w:proofErr w:type="spellStart"/>
            <w:r w:rsidRPr="005C2D76">
              <w:rPr>
                <w:sz w:val="24"/>
                <w:szCs w:val="24"/>
              </w:rPr>
              <w:t>гг</w:t>
            </w:r>
            <w:proofErr w:type="spellEnd"/>
            <w:r w:rsidRPr="005C2D76">
              <w:rPr>
                <w:sz w:val="24"/>
                <w:szCs w:val="24"/>
              </w:rPr>
              <w:t>.:</w:t>
            </w:r>
          </w:p>
        </w:tc>
        <w:tc>
          <w:tcPr>
            <w:tcW w:w="2460" w:type="dxa"/>
          </w:tcPr>
          <w:p w:rsidR="003B6F12" w:rsidRPr="005C2D76" w:rsidRDefault="003B6F12" w:rsidP="00BA76F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3B6F12" w:rsidTr="005C2D76">
        <w:tc>
          <w:tcPr>
            <w:tcW w:w="7168" w:type="dxa"/>
            <w:gridSpan w:val="2"/>
          </w:tcPr>
          <w:p w:rsidR="00D9214C" w:rsidRPr="005C2D76" w:rsidRDefault="003B6F12" w:rsidP="00BA76F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C2D76">
              <w:rPr>
                <w:sz w:val="24"/>
                <w:szCs w:val="24"/>
              </w:rPr>
              <w:t>Итого возможные доходы за период_____</w:t>
            </w:r>
            <w:proofErr w:type="spellStart"/>
            <w:r w:rsidRPr="005C2D76">
              <w:rPr>
                <w:sz w:val="24"/>
                <w:szCs w:val="24"/>
              </w:rPr>
              <w:t>гг</w:t>
            </w:r>
            <w:proofErr w:type="spellEnd"/>
            <w:r w:rsidRPr="005C2D76">
              <w:rPr>
                <w:sz w:val="24"/>
                <w:szCs w:val="24"/>
              </w:rPr>
              <w:t>.:</w:t>
            </w:r>
          </w:p>
        </w:tc>
        <w:tc>
          <w:tcPr>
            <w:tcW w:w="2460" w:type="dxa"/>
          </w:tcPr>
          <w:p w:rsidR="003B6F12" w:rsidRPr="005C2D76" w:rsidRDefault="003B6F12" w:rsidP="00BA76F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</w:tbl>
    <w:p w:rsidR="003B6F12" w:rsidRPr="00EC49B8" w:rsidRDefault="003B6F12" w:rsidP="003B6F12">
      <w:pPr>
        <w:widowControl w:val="0"/>
        <w:autoSpaceDE w:val="0"/>
        <w:autoSpaceDN w:val="0"/>
        <w:adjustRightInd w:val="0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>6.4. Другие сведения</w:t>
      </w:r>
      <w:r w:rsidR="00C66C66">
        <w:rPr>
          <w:color w:val="000000" w:themeColor="text1"/>
          <w:szCs w:val="28"/>
        </w:rPr>
        <w:t xml:space="preserve"> </w:t>
      </w:r>
      <w:r>
        <w:rPr>
          <w:color w:val="000000" w:themeColor="text1"/>
          <w:szCs w:val="28"/>
        </w:rPr>
        <w:t>о</w:t>
      </w:r>
      <w:r w:rsidR="00C66C66">
        <w:rPr>
          <w:color w:val="000000" w:themeColor="text1"/>
          <w:szCs w:val="28"/>
        </w:rPr>
        <w:t xml:space="preserve"> </w:t>
      </w:r>
      <w:r w:rsidR="00C827BA">
        <w:rPr>
          <w:color w:val="000000" w:themeColor="text1"/>
          <w:szCs w:val="28"/>
        </w:rPr>
        <w:t>дополнительных</w:t>
      </w:r>
      <w:r w:rsidR="00C66C66">
        <w:rPr>
          <w:color w:val="000000" w:themeColor="text1"/>
          <w:szCs w:val="28"/>
        </w:rPr>
        <w:t xml:space="preserve"> </w:t>
      </w:r>
      <w:r w:rsidR="00C827BA">
        <w:rPr>
          <w:color w:val="000000" w:themeColor="text1"/>
          <w:szCs w:val="28"/>
        </w:rPr>
        <w:t>расходах</w:t>
      </w:r>
      <w:r w:rsidR="00C66C66">
        <w:rPr>
          <w:color w:val="000000" w:themeColor="text1"/>
          <w:szCs w:val="28"/>
        </w:rPr>
        <w:t xml:space="preserve"> </w:t>
      </w:r>
      <w:r>
        <w:rPr>
          <w:color w:val="000000" w:themeColor="text1"/>
          <w:szCs w:val="28"/>
        </w:rPr>
        <w:t xml:space="preserve">(доходах) бюджета </w:t>
      </w:r>
      <w:r w:rsidR="00C827BA">
        <w:rPr>
          <w:color w:val="000000" w:themeColor="text1"/>
          <w:szCs w:val="28"/>
        </w:rPr>
        <w:t>муници</w:t>
      </w:r>
      <w:r>
        <w:rPr>
          <w:color w:val="000000" w:themeColor="text1"/>
          <w:szCs w:val="28"/>
        </w:rPr>
        <w:t xml:space="preserve">пального образования </w:t>
      </w:r>
      <w:r w:rsidR="001D15D9" w:rsidRPr="001D15D9">
        <w:rPr>
          <w:bCs/>
          <w:color w:val="000000" w:themeColor="text1"/>
          <w:szCs w:val="28"/>
        </w:rPr>
        <w:t>муниципальный округ город Горячий Ключ Краснодарского края</w:t>
      </w:r>
      <w:r>
        <w:rPr>
          <w:color w:val="000000" w:themeColor="text1"/>
          <w:szCs w:val="28"/>
        </w:rPr>
        <w:t>, возникающих в связи с введением пр</w:t>
      </w:r>
      <w:r w:rsidR="001A281E">
        <w:rPr>
          <w:color w:val="000000" w:themeColor="text1"/>
          <w:szCs w:val="28"/>
        </w:rPr>
        <w:t xml:space="preserve">едлагаемого правового </w:t>
      </w:r>
      <w:proofErr w:type="gramStart"/>
      <w:r w:rsidR="001A281E">
        <w:rPr>
          <w:color w:val="000000" w:themeColor="text1"/>
          <w:szCs w:val="28"/>
        </w:rPr>
        <w:t>регули</w:t>
      </w:r>
      <w:r w:rsidR="005C2D76">
        <w:rPr>
          <w:color w:val="000000" w:themeColor="text1"/>
          <w:szCs w:val="28"/>
        </w:rPr>
        <w:t>рова</w:t>
      </w:r>
      <w:r>
        <w:rPr>
          <w:color w:val="000000" w:themeColor="text1"/>
          <w:szCs w:val="28"/>
        </w:rPr>
        <w:t>ния:_</w:t>
      </w:r>
      <w:proofErr w:type="gramEnd"/>
      <w:r>
        <w:rPr>
          <w:color w:val="000000" w:themeColor="text1"/>
          <w:szCs w:val="28"/>
        </w:rPr>
        <w:t>___________________</w:t>
      </w:r>
      <w:r w:rsidR="00397FF5">
        <w:rPr>
          <w:color w:val="000000" w:themeColor="text1"/>
          <w:szCs w:val="28"/>
        </w:rPr>
        <w:t>__</w:t>
      </w:r>
      <w:r w:rsidR="000215D1">
        <w:rPr>
          <w:color w:val="000000" w:themeColor="text1"/>
          <w:szCs w:val="28"/>
        </w:rPr>
        <w:t>__</w:t>
      </w:r>
      <w:r>
        <w:rPr>
          <w:color w:val="000000" w:themeColor="text1"/>
          <w:szCs w:val="28"/>
        </w:rPr>
        <w:t>______</w:t>
      </w:r>
      <w:r w:rsidR="00741AC9">
        <w:rPr>
          <w:color w:val="000000" w:themeColor="text1"/>
          <w:szCs w:val="28"/>
        </w:rPr>
        <w:t>___</w:t>
      </w:r>
      <w:r w:rsidR="001D15D9">
        <w:rPr>
          <w:color w:val="000000" w:themeColor="text1"/>
          <w:szCs w:val="28"/>
        </w:rPr>
        <w:t>____________________________</w:t>
      </w:r>
    </w:p>
    <w:p w:rsidR="003B6F12" w:rsidRPr="00DC6D33" w:rsidRDefault="005C2D76" w:rsidP="005C2D76">
      <w:pPr>
        <w:widowControl w:val="0"/>
        <w:tabs>
          <w:tab w:val="left" w:pos="210"/>
          <w:tab w:val="center" w:pos="4819"/>
        </w:tabs>
        <w:autoSpaceDE w:val="0"/>
        <w:autoSpaceDN w:val="0"/>
        <w:adjustRightInd w:val="0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ab/>
      </w:r>
      <w:r>
        <w:rPr>
          <w:color w:val="000000" w:themeColor="text1"/>
          <w:sz w:val="24"/>
          <w:szCs w:val="24"/>
        </w:rPr>
        <w:tab/>
      </w:r>
      <w:r w:rsidR="001D15D9">
        <w:rPr>
          <w:color w:val="000000" w:themeColor="text1"/>
          <w:sz w:val="24"/>
          <w:szCs w:val="24"/>
        </w:rPr>
        <w:t xml:space="preserve">        </w:t>
      </w:r>
      <w:r w:rsidR="000215D1">
        <w:rPr>
          <w:color w:val="000000" w:themeColor="text1"/>
          <w:sz w:val="24"/>
          <w:szCs w:val="24"/>
        </w:rPr>
        <w:t xml:space="preserve">    </w:t>
      </w:r>
      <w:r w:rsidR="003B6F12" w:rsidRPr="00DC6D33">
        <w:rPr>
          <w:color w:val="000000" w:themeColor="text1"/>
          <w:sz w:val="24"/>
          <w:szCs w:val="24"/>
        </w:rPr>
        <w:t>(место для текстового описания)</w:t>
      </w:r>
    </w:p>
    <w:p w:rsidR="003B6F12" w:rsidRDefault="00397FF5" w:rsidP="003B6F12">
      <w:pPr>
        <w:widowControl w:val="0"/>
        <w:autoSpaceDE w:val="0"/>
        <w:autoSpaceDN w:val="0"/>
        <w:adjustRightInd w:val="0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 xml:space="preserve">6.5. Источники </w:t>
      </w:r>
      <w:proofErr w:type="gramStart"/>
      <w:r>
        <w:rPr>
          <w:color w:val="000000" w:themeColor="text1"/>
          <w:szCs w:val="28"/>
        </w:rPr>
        <w:t>данных:</w:t>
      </w:r>
      <w:r w:rsidR="003B6F12">
        <w:rPr>
          <w:color w:val="000000" w:themeColor="text1"/>
          <w:szCs w:val="28"/>
        </w:rPr>
        <w:t>_</w:t>
      </w:r>
      <w:proofErr w:type="gramEnd"/>
      <w:r w:rsidR="003B6F12">
        <w:rPr>
          <w:color w:val="000000" w:themeColor="text1"/>
          <w:szCs w:val="28"/>
        </w:rPr>
        <w:t>________________</w:t>
      </w:r>
      <w:r w:rsidR="00741AC9">
        <w:rPr>
          <w:color w:val="000000" w:themeColor="text1"/>
          <w:szCs w:val="28"/>
        </w:rPr>
        <w:t>_______________________________</w:t>
      </w:r>
    </w:p>
    <w:p w:rsidR="003B6F12" w:rsidRPr="00DC6D33" w:rsidRDefault="00DC6D33" w:rsidP="003B6F12">
      <w:pPr>
        <w:widowControl w:val="0"/>
        <w:autoSpaceDE w:val="0"/>
        <w:autoSpaceDN w:val="0"/>
        <w:adjustRightInd w:val="0"/>
        <w:jc w:val="center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                                  </w:t>
      </w:r>
      <w:r w:rsidR="003B6F12" w:rsidRPr="00DC6D33">
        <w:rPr>
          <w:color w:val="000000" w:themeColor="text1"/>
          <w:sz w:val="24"/>
          <w:szCs w:val="24"/>
        </w:rPr>
        <w:t>(место для текстового описания)</w:t>
      </w:r>
    </w:p>
    <w:p w:rsidR="0007127E" w:rsidRPr="000215D1" w:rsidRDefault="0007127E" w:rsidP="003B6F12">
      <w:pPr>
        <w:widowControl w:val="0"/>
        <w:autoSpaceDE w:val="0"/>
        <w:autoSpaceDN w:val="0"/>
        <w:adjustRightInd w:val="0"/>
        <w:jc w:val="center"/>
        <w:rPr>
          <w:b/>
          <w:bCs/>
          <w:color w:val="000000" w:themeColor="text1"/>
          <w:szCs w:val="28"/>
        </w:rPr>
      </w:pPr>
    </w:p>
    <w:p w:rsidR="001B78ED" w:rsidRDefault="003B6F12" w:rsidP="003B6F12">
      <w:pPr>
        <w:widowControl w:val="0"/>
        <w:autoSpaceDE w:val="0"/>
        <w:autoSpaceDN w:val="0"/>
        <w:adjustRightInd w:val="0"/>
        <w:jc w:val="center"/>
        <w:rPr>
          <w:b/>
          <w:bCs/>
          <w:color w:val="000000" w:themeColor="text1"/>
          <w:szCs w:val="28"/>
        </w:rPr>
      </w:pPr>
      <w:r>
        <w:rPr>
          <w:b/>
          <w:bCs/>
          <w:color w:val="000000" w:themeColor="text1"/>
          <w:szCs w:val="28"/>
        </w:rPr>
        <w:t xml:space="preserve">7. Изменение обязанностей (ограничений) потенциальных адресатов </w:t>
      </w:r>
    </w:p>
    <w:p w:rsidR="001B78ED" w:rsidRDefault="003B6F12" w:rsidP="003B6F12">
      <w:pPr>
        <w:widowControl w:val="0"/>
        <w:autoSpaceDE w:val="0"/>
        <w:autoSpaceDN w:val="0"/>
        <w:adjustRightInd w:val="0"/>
        <w:jc w:val="center"/>
        <w:rPr>
          <w:b/>
          <w:bCs/>
          <w:color w:val="000000" w:themeColor="text1"/>
          <w:szCs w:val="28"/>
        </w:rPr>
      </w:pPr>
      <w:r>
        <w:rPr>
          <w:b/>
          <w:bCs/>
          <w:color w:val="000000" w:themeColor="text1"/>
          <w:szCs w:val="28"/>
        </w:rPr>
        <w:t xml:space="preserve">предлагаемого правового регулирования и связанные с ними </w:t>
      </w:r>
    </w:p>
    <w:p w:rsidR="003B6F12" w:rsidRDefault="003B6F12" w:rsidP="003B6F12">
      <w:pPr>
        <w:widowControl w:val="0"/>
        <w:autoSpaceDE w:val="0"/>
        <w:autoSpaceDN w:val="0"/>
        <w:adjustRightInd w:val="0"/>
        <w:jc w:val="center"/>
        <w:rPr>
          <w:b/>
          <w:bCs/>
          <w:color w:val="000000" w:themeColor="text1"/>
          <w:szCs w:val="28"/>
        </w:rPr>
      </w:pPr>
      <w:r>
        <w:rPr>
          <w:b/>
          <w:bCs/>
          <w:color w:val="000000" w:themeColor="text1"/>
          <w:szCs w:val="28"/>
        </w:rPr>
        <w:t>дополнительные расходы (доходы):</w:t>
      </w:r>
    </w:p>
    <w:tbl>
      <w:tblPr>
        <w:tblStyle w:val="a4"/>
        <w:tblW w:w="9634" w:type="dxa"/>
        <w:tblLayout w:type="fixed"/>
        <w:tblLook w:val="04A0" w:firstRow="1" w:lastRow="0" w:firstColumn="1" w:lastColumn="0" w:noHBand="0" w:noVBand="1"/>
      </w:tblPr>
      <w:tblGrid>
        <w:gridCol w:w="2463"/>
        <w:gridCol w:w="3599"/>
        <w:gridCol w:w="1843"/>
        <w:gridCol w:w="1729"/>
      </w:tblGrid>
      <w:tr w:rsidR="0007127E" w:rsidTr="0007127E">
        <w:trPr>
          <w:trHeight w:val="1691"/>
        </w:trPr>
        <w:tc>
          <w:tcPr>
            <w:tcW w:w="2463" w:type="dxa"/>
          </w:tcPr>
          <w:p w:rsidR="0007127E" w:rsidRPr="005C2D76" w:rsidRDefault="0007127E" w:rsidP="00BA76F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5C2D76">
              <w:rPr>
                <w:color w:val="000000" w:themeColor="text1"/>
                <w:sz w:val="24"/>
                <w:szCs w:val="24"/>
              </w:rPr>
              <w:t>7.1. Группы потенциальных адресатов предлагаемого правового</w:t>
            </w:r>
          </w:p>
          <w:p w:rsidR="00E93739" w:rsidRPr="005C2D76" w:rsidRDefault="00E93739" w:rsidP="00BA76F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5C2D76">
              <w:rPr>
                <w:color w:val="000000" w:themeColor="text1"/>
                <w:sz w:val="24"/>
                <w:szCs w:val="24"/>
              </w:rPr>
              <w:t>регулирования (в</w:t>
            </w:r>
          </w:p>
          <w:p w:rsidR="00E93739" w:rsidRPr="005C2D76" w:rsidRDefault="00BD405B" w:rsidP="00BA76F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5C2D76">
              <w:rPr>
                <w:color w:val="000000" w:themeColor="text1"/>
                <w:sz w:val="24"/>
                <w:szCs w:val="24"/>
              </w:rPr>
              <w:t>соответствии с</w:t>
            </w:r>
            <w:r w:rsidR="008D3F90">
              <w:rPr>
                <w:color w:val="000000" w:themeColor="text1"/>
                <w:sz w:val="24"/>
                <w:szCs w:val="24"/>
              </w:rPr>
              <w:t xml:space="preserve"> </w:t>
            </w:r>
            <w:hyperlink r:id="rId9" w:anchor="sub_30041" w:history="1">
              <w:r w:rsidR="008D3F90" w:rsidRPr="005C2D76">
                <w:rPr>
                  <w:rStyle w:val="a3"/>
                  <w:color w:val="000000" w:themeColor="text1"/>
                  <w:sz w:val="24"/>
                  <w:szCs w:val="24"/>
                </w:rPr>
                <w:t>п. 4.1</w:t>
              </w:r>
            </w:hyperlink>
            <w:r w:rsidR="008D3F90" w:rsidRPr="005C2D76">
              <w:rPr>
                <w:color w:val="000000" w:themeColor="text1"/>
                <w:sz w:val="24"/>
                <w:szCs w:val="24"/>
              </w:rPr>
              <w:t xml:space="preserve"> сводного отчета)</w:t>
            </w:r>
          </w:p>
        </w:tc>
        <w:tc>
          <w:tcPr>
            <w:tcW w:w="3599" w:type="dxa"/>
          </w:tcPr>
          <w:p w:rsidR="0007127E" w:rsidRPr="005C2D76" w:rsidRDefault="0007127E" w:rsidP="00BA76F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5C2D76">
              <w:rPr>
                <w:color w:val="000000" w:themeColor="text1"/>
                <w:sz w:val="24"/>
                <w:szCs w:val="24"/>
              </w:rPr>
              <w:t>7.2. Новые обязанности и ограничения, изменения существующих обязанностей и ограничений, вводимые</w:t>
            </w:r>
            <w:r w:rsidR="00E93739" w:rsidRPr="005C2D76">
              <w:rPr>
                <w:color w:val="000000" w:themeColor="text1"/>
                <w:sz w:val="24"/>
                <w:szCs w:val="24"/>
              </w:rPr>
              <w:t xml:space="preserve"> предлагаемым правовым</w:t>
            </w:r>
            <w:r w:rsidR="00BD405B" w:rsidRPr="005C2D76">
              <w:rPr>
                <w:color w:val="000000" w:themeColor="text1"/>
                <w:sz w:val="24"/>
                <w:szCs w:val="24"/>
              </w:rPr>
              <w:t xml:space="preserve"> регулированием (с указанием соответствующих положений проекта</w:t>
            </w:r>
            <w:r w:rsidR="008D3F90" w:rsidRPr="005C2D76">
              <w:rPr>
                <w:color w:val="000000" w:themeColor="text1"/>
                <w:sz w:val="24"/>
                <w:szCs w:val="24"/>
              </w:rPr>
              <w:t xml:space="preserve"> правового акта)</w:t>
            </w:r>
          </w:p>
        </w:tc>
        <w:tc>
          <w:tcPr>
            <w:tcW w:w="1843" w:type="dxa"/>
          </w:tcPr>
          <w:p w:rsidR="0007127E" w:rsidRPr="005C2D76" w:rsidRDefault="0007127E" w:rsidP="00BA76F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5C2D76">
              <w:rPr>
                <w:color w:val="000000" w:themeColor="text1"/>
                <w:sz w:val="24"/>
                <w:szCs w:val="24"/>
              </w:rPr>
              <w:t>7.3. Описание расходов и возможных доходов,</w:t>
            </w:r>
            <w:r w:rsidR="00E93739" w:rsidRPr="005C2D76">
              <w:rPr>
                <w:color w:val="000000" w:themeColor="text1"/>
                <w:sz w:val="24"/>
                <w:szCs w:val="24"/>
              </w:rPr>
              <w:t xml:space="preserve"> связанных с</w:t>
            </w:r>
            <w:r w:rsidR="00BD405B" w:rsidRPr="005C2D76">
              <w:rPr>
                <w:color w:val="000000" w:themeColor="text1"/>
                <w:sz w:val="24"/>
                <w:szCs w:val="24"/>
              </w:rPr>
              <w:t xml:space="preserve"> введением предлагаемого</w:t>
            </w:r>
            <w:r w:rsidR="008D3F90" w:rsidRPr="005C2D76">
              <w:rPr>
                <w:color w:val="000000" w:themeColor="text1"/>
                <w:sz w:val="24"/>
                <w:szCs w:val="24"/>
              </w:rPr>
              <w:t xml:space="preserve"> правового регулирования</w:t>
            </w:r>
          </w:p>
        </w:tc>
        <w:tc>
          <w:tcPr>
            <w:tcW w:w="1729" w:type="dxa"/>
          </w:tcPr>
          <w:p w:rsidR="0007127E" w:rsidRPr="005C2D76" w:rsidRDefault="0007127E" w:rsidP="0007127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5C2D76">
              <w:rPr>
                <w:color w:val="000000" w:themeColor="text1"/>
                <w:sz w:val="24"/>
                <w:szCs w:val="24"/>
              </w:rPr>
              <w:t xml:space="preserve">7.4. Количественная оценка, </w:t>
            </w:r>
          </w:p>
          <w:p w:rsidR="0007127E" w:rsidRPr="005C2D76" w:rsidRDefault="0007127E" w:rsidP="0007127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5C2D76">
              <w:rPr>
                <w:color w:val="000000" w:themeColor="text1"/>
                <w:sz w:val="24"/>
                <w:szCs w:val="24"/>
              </w:rPr>
              <w:t>млн. рублей</w:t>
            </w:r>
          </w:p>
        </w:tc>
      </w:tr>
      <w:tr w:rsidR="003B6F12" w:rsidTr="00C827BA">
        <w:trPr>
          <w:trHeight w:val="278"/>
        </w:trPr>
        <w:tc>
          <w:tcPr>
            <w:tcW w:w="2463" w:type="dxa"/>
            <w:vMerge w:val="restart"/>
          </w:tcPr>
          <w:p w:rsidR="003B6F12" w:rsidRPr="005C2D76" w:rsidRDefault="003B6F12" w:rsidP="00BA76F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5C2D76">
              <w:rPr>
                <w:color w:val="000000" w:themeColor="text1"/>
                <w:sz w:val="24"/>
                <w:szCs w:val="24"/>
              </w:rPr>
              <w:t>Группа 1</w:t>
            </w:r>
          </w:p>
        </w:tc>
        <w:tc>
          <w:tcPr>
            <w:tcW w:w="3599" w:type="dxa"/>
          </w:tcPr>
          <w:p w:rsidR="003B6F12" w:rsidRPr="005C2D76" w:rsidRDefault="003B6F12" w:rsidP="00BA76F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</w:tcPr>
          <w:p w:rsidR="003B6F12" w:rsidRPr="005C2D76" w:rsidRDefault="003B6F12" w:rsidP="00BA76F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29" w:type="dxa"/>
          </w:tcPr>
          <w:p w:rsidR="003B6F12" w:rsidRPr="005C2D76" w:rsidRDefault="003B6F12" w:rsidP="00BA76F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3B6F12" w:rsidTr="00741AC9">
        <w:tc>
          <w:tcPr>
            <w:tcW w:w="2463" w:type="dxa"/>
            <w:vMerge/>
          </w:tcPr>
          <w:p w:rsidR="003B6F12" w:rsidRPr="005C2D76" w:rsidRDefault="003B6F12" w:rsidP="00BA76F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599" w:type="dxa"/>
          </w:tcPr>
          <w:p w:rsidR="003B6F12" w:rsidRPr="005C2D76" w:rsidRDefault="003B6F12" w:rsidP="00BA76F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</w:tcPr>
          <w:p w:rsidR="003B6F12" w:rsidRPr="005C2D76" w:rsidRDefault="003B6F12" w:rsidP="00BA76F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29" w:type="dxa"/>
          </w:tcPr>
          <w:p w:rsidR="003B6F12" w:rsidRPr="005C2D76" w:rsidRDefault="003B6F12" w:rsidP="00BA76F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3B6F12" w:rsidTr="00741AC9">
        <w:tc>
          <w:tcPr>
            <w:tcW w:w="2463" w:type="dxa"/>
            <w:vMerge w:val="restart"/>
          </w:tcPr>
          <w:p w:rsidR="003B6F12" w:rsidRPr="005C2D76" w:rsidRDefault="003B6F12" w:rsidP="00BA76F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5C2D76">
              <w:rPr>
                <w:color w:val="000000" w:themeColor="text1"/>
                <w:sz w:val="24"/>
                <w:szCs w:val="24"/>
              </w:rPr>
              <w:t>Группа 2</w:t>
            </w:r>
          </w:p>
        </w:tc>
        <w:tc>
          <w:tcPr>
            <w:tcW w:w="3599" w:type="dxa"/>
          </w:tcPr>
          <w:p w:rsidR="003B6F12" w:rsidRPr="005C2D76" w:rsidRDefault="003B6F12" w:rsidP="00BA76F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</w:tcPr>
          <w:p w:rsidR="003B6F12" w:rsidRPr="005C2D76" w:rsidRDefault="003B6F12" w:rsidP="00BA76F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29" w:type="dxa"/>
          </w:tcPr>
          <w:p w:rsidR="003B6F12" w:rsidRPr="005C2D76" w:rsidRDefault="003B6F12" w:rsidP="00BA76F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3B6F12" w:rsidTr="00741AC9">
        <w:tc>
          <w:tcPr>
            <w:tcW w:w="2463" w:type="dxa"/>
            <w:vMerge/>
          </w:tcPr>
          <w:p w:rsidR="003B6F12" w:rsidRDefault="003B6F12" w:rsidP="00BA76F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Cs w:val="28"/>
              </w:rPr>
            </w:pPr>
          </w:p>
        </w:tc>
        <w:tc>
          <w:tcPr>
            <w:tcW w:w="3599" w:type="dxa"/>
          </w:tcPr>
          <w:p w:rsidR="003B6F12" w:rsidRDefault="003B6F12" w:rsidP="00BA76F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Cs w:val="28"/>
              </w:rPr>
            </w:pPr>
          </w:p>
        </w:tc>
        <w:tc>
          <w:tcPr>
            <w:tcW w:w="1843" w:type="dxa"/>
          </w:tcPr>
          <w:p w:rsidR="003B6F12" w:rsidRDefault="003B6F12" w:rsidP="00BA76F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Cs w:val="28"/>
              </w:rPr>
            </w:pPr>
          </w:p>
        </w:tc>
        <w:tc>
          <w:tcPr>
            <w:tcW w:w="1729" w:type="dxa"/>
          </w:tcPr>
          <w:p w:rsidR="003B6F12" w:rsidRDefault="003B6F12" w:rsidP="00BA76F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Cs w:val="28"/>
              </w:rPr>
            </w:pPr>
          </w:p>
        </w:tc>
      </w:tr>
    </w:tbl>
    <w:p w:rsidR="003B6F12" w:rsidRPr="00EC49B8" w:rsidRDefault="003B6F12" w:rsidP="003B6F12">
      <w:pPr>
        <w:widowControl w:val="0"/>
        <w:autoSpaceDE w:val="0"/>
        <w:autoSpaceDN w:val="0"/>
        <w:adjustRightInd w:val="0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>7.5. Издержки и выгоды адресатов предлагаемого правового регулирования, не под</w:t>
      </w:r>
      <w:r w:rsidR="00397FF5">
        <w:rPr>
          <w:color w:val="000000" w:themeColor="text1"/>
          <w:szCs w:val="28"/>
        </w:rPr>
        <w:t xml:space="preserve">дающиеся количественной </w:t>
      </w:r>
      <w:proofErr w:type="gramStart"/>
      <w:r w:rsidR="00397FF5">
        <w:rPr>
          <w:color w:val="000000" w:themeColor="text1"/>
          <w:szCs w:val="28"/>
        </w:rPr>
        <w:t>оценке:</w:t>
      </w:r>
      <w:r>
        <w:rPr>
          <w:color w:val="000000" w:themeColor="text1"/>
          <w:szCs w:val="28"/>
        </w:rPr>
        <w:t>_</w:t>
      </w:r>
      <w:proofErr w:type="gramEnd"/>
      <w:r>
        <w:rPr>
          <w:color w:val="000000" w:themeColor="text1"/>
          <w:szCs w:val="28"/>
        </w:rPr>
        <w:t>_______________________________</w:t>
      </w:r>
      <w:r w:rsidR="0007127E">
        <w:rPr>
          <w:color w:val="000000" w:themeColor="text1"/>
          <w:szCs w:val="28"/>
        </w:rPr>
        <w:t>___</w:t>
      </w:r>
    </w:p>
    <w:p w:rsidR="003B6F12" w:rsidRPr="00DC6D33" w:rsidRDefault="000215D1" w:rsidP="003B6F12">
      <w:pPr>
        <w:widowControl w:val="0"/>
        <w:autoSpaceDE w:val="0"/>
        <w:autoSpaceDN w:val="0"/>
        <w:adjustRightInd w:val="0"/>
        <w:jc w:val="center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                                                                        </w:t>
      </w:r>
      <w:r w:rsidR="003B6F12" w:rsidRPr="00DC6D33">
        <w:rPr>
          <w:color w:val="000000" w:themeColor="text1"/>
          <w:sz w:val="24"/>
          <w:szCs w:val="24"/>
        </w:rPr>
        <w:t>(место для текстового описания)</w:t>
      </w:r>
    </w:p>
    <w:p w:rsidR="00D01582" w:rsidRPr="00EC49B8" w:rsidRDefault="003B6F12" w:rsidP="00D01582">
      <w:pPr>
        <w:widowControl w:val="0"/>
        <w:autoSpaceDE w:val="0"/>
        <w:autoSpaceDN w:val="0"/>
        <w:adjustRightInd w:val="0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>7.6. Источники данных:</w:t>
      </w:r>
      <w:r w:rsidR="00D01582" w:rsidRPr="00D01582">
        <w:rPr>
          <w:color w:val="000000" w:themeColor="text1"/>
          <w:szCs w:val="28"/>
        </w:rPr>
        <w:t xml:space="preserve"> </w:t>
      </w:r>
      <w:r w:rsidR="00D01582">
        <w:rPr>
          <w:color w:val="000000" w:themeColor="text1"/>
          <w:szCs w:val="28"/>
        </w:rPr>
        <w:t>________________________________</w:t>
      </w:r>
      <w:r w:rsidR="0007127E">
        <w:rPr>
          <w:color w:val="000000" w:themeColor="text1"/>
          <w:szCs w:val="28"/>
        </w:rPr>
        <w:t>_______________</w:t>
      </w:r>
    </w:p>
    <w:p w:rsidR="003B6F12" w:rsidRPr="00DC6D33" w:rsidRDefault="000215D1" w:rsidP="003B6F12">
      <w:pPr>
        <w:widowControl w:val="0"/>
        <w:autoSpaceDE w:val="0"/>
        <w:autoSpaceDN w:val="0"/>
        <w:adjustRightInd w:val="0"/>
        <w:jc w:val="center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                                                   </w:t>
      </w:r>
      <w:r w:rsidRPr="00DC6D33">
        <w:rPr>
          <w:color w:val="000000" w:themeColor="text1"/>
          <w:sz w:val="24"/>
          <w:szCs w:val="24"/>
        </w:rPr>
        <w:t xml:space="preserve"> </w:t>
      </w:r>
      <w:r w:rsidR="003B6F12" w:rsidRPr="00DC6D33">
        <w:rPr>
          <w:color w:val="000000" w:themeColor="text1"/>
          <w:sz w:val="24"/>
          <w:szCs w:val="24"/>
        </w:rPr>
        <w:t>(место для текстового описания)</w:t>
      </w:r>
    </w:p>
    <w:p w:rsidR="003B6F12" w:rsidRPr="00D9214C" w:rsidRDefault="003B6F12" w:rsidP="003B6F12">
      <w:pPr>
        <w:widowControl w:val="0"/>
        <w:autoSpaceDE w:val="0"/>
        <w:autoSpaceDN w:val="0"/>
        <w:adjustRightInd w:val="0"/>
        <w:jc w:val="center"/>
        <w:rPr>
          <w:b/>
          <w:bCs/>
          <w:color w:val="000000" w:themeColor="text1"/>
          <w:sz w:val="20"/>
          <w:szCs w:val="20"/>
        </w:rPr>
      </w:pPr>
    </w:p>
    <w:p w:rsidR="001B78ED" w:rsidRDefault="003B6F12" w:rsidP="003B6F12">
      <w:pPr>
        <w:widowControl w:val="0"/>
        <w:autoSpaceDE w:val="0"/>
        <w:autoSpaceDN w:val="0"/>
        <w:adjustRightInd w:val="0"/>
        <w:jc w:val="center"/>
        <w:rPr>
          <w:b/>
          <w:bCs/>
          <w:color w:val="000000" w:themeColor="text1"/>
          <w:szCs w:val="28"/>
        </w:rPr>
      </w:pPr>
      <w:r>
        <w:rPr>
          <w:b/>
          <w:bCs/>
          <w:color w:val="000000" w:themeColor="text1"/>
          <w:szCs w:val="28"/>
        </w:rPr>
        <w:t xml:space="preserve">8. Оценка рисков неблагоприятных последствий применения </w:t>
      </w:r>
    </w:p>
    <w:p w:rsidR="003B6F12" w:rsidRDefault="003B6F12" w:rsidP="003B6F12">
      <w:pPr>
        <w:widowControl w:val="0"/>
        <w:autoSpaceDE w:val="0"/>
        <w:autoSpaceDN w:val="0"/>
        <w:adjustRightInd w:val="0"/>
        <w:jc w:val="center"/>
        <w:rPr>
          <w:b/>
          <w:bCs/>
          <w:color w:val="000000" w:themeColor="text1"/>
          <w:szCs w:val="28"/>
        </w:rPr>
      </w:pPr>
      <w:r>
        <w:rPr>
          <w:b/>
          <w:bCs/>
          <w:color w:val="000000" w:themeColor="text1"/>
          <w:szCs w:val="28"/>
        </w:rPr>
        <w:t>предлагаемого правового регулирования:</w:t>
      </w:r>
    </w:p>
    <w:tbl>
      <w:tblPr>
        <w:tblStyle w:val="a4"/>
        <w:tblW w:w="9634" w:type="dxa"/>
        <w:tblLook w:val="04A0" w:firstRow="1" w:lastRow="0" w:firstColumn="1" w:lastColumn="0" w:noHBand="0" w:noVBand="1"/>
      </w:tblPr>
      <w:tblGrid>
        <w:gridCol w:w="2370"/>
        <w:gridCol w:w="2455"/>
        <w:gridCol w:w="2388"/>
        <w:gridCol w:w="2421"/>
      </w:tblGrid>
      <w:tr w:rsidR="003B6F12" w:rsidTr="00741AC9">
        <w:tc>
          <w:tcPr>
            <w:tcW w:w="2370" w:type="dxa"/>
          </w:tcPr>
          <w:p w:rsidR="003B6F12" w:rsidRPr="005C2D76" w:rsidRDefault="003B6F12" w:rsidP="00BA76F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5C2D76">
              <w:rPr>
                <w:color w:val="000000" w:themeColor="text1"/>
                <w:sz w:val="24"/>
                <w:szCs w:val="24"/>
              </w:rPr>
              <w:t>8.1. Виды рисков</w:t>
            </w:r>
          </w:p>
          <w:p w:rsidR="003128EA" w:rsidRPr="005C2D76" w:rsidRDefault="003128EA" w:rsidP="00C66C66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455" w:type="dxa"/>
          </w:tcPr>
          <w:p w:rsidR="003B6F12" w:rsidRPr="005C2D76" w:rsidRDefault="003B6F12" w:rsidP="00BA76F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5C2D76">
              <w:rPr>
                <w:color w:val="000000" w:themeColor="text1"/>
                <w:sz w:val="24"/>
                <w:szCs w:val="24"/>
              </w:rPr>
              <w:t>8.2. Оценка вероятности наступления неблагоприятных последствий</w:t>
            </w:r>
          </w:p>
        </w:tc>
        <w:tc>
          <w:tcPr>
            <w:tcW w:w="2388" w:type="dxa"/>
          </w:tcPr>
          <w:p w:rsidR="003B6F12" w:rsidRPr="005C2D76" w:rsidRDefault="003B6F12" w:rsidP="00BA76F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5C2D76">
              <w:rPr>
                <w:color w:val="000000" w:themeColor="text1"/>
                <w:sz w:val="24"/>
                <w:szCs w:val="24"/>
              </w:rPr>
              <w:t>8.3. Методы контроля рисков</w:t>
            </w:r>
          </w:p>
        </w:tc>
        <w:tc>
          <w:tcPr>
            <w:tcW w:w="2421" w:type="dxa"/>
          </w:tcPr>
          <w:p w:rsidR="003128EA" w:rsidRPr="005C2D76" w:rsidRDefault="003B6F12" w:rsidP="00BA76F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5C2D76">
              <w:rPr>
                <w:color w:val="000000" w:themeColor="text1"/>
                <w:sz w:val="24"/>
                <w:szCs w:val="24"/>
              </w:rPr>
              <w:t>8.4. Степень контроля рисков</w:t>
            </w:r>
          </w:p>
          <w:p w:rsidR="00D9214C" w:rsidRPr="005C2D76" w:rsidRDefault="003B6F12" w:rsidP="001D15D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5C2D76">
              <w:rPr>
                <w:color w:val="000000" w:themeColor="text1"/>
                <w:sz w:val="24"/>
                <w:szCs w:val="24"/>
              </w:rPr>
              <w:t>(полный / частичный / отсутствует)</w:t>
            </w:r>
          </w:p>
        </w:tc>
      </w:tr>
      <w:tr w:rsidR="003B6F12" w:rsidTr="00C827BA">
        <w:trPr>
          <w:trHeight w:val="410"/>
        </w:trPr>
        <w:tc>
          <w:tcPr>
            <w:tcW w:w="2370" w:type="dxa"/>
          </w:tcPr>
          <w:p w:rsidR="00D9214C" w:rsidRPr="005C2D76" w:rsidRDefault="003B6F12" w:rsidP="00BA76FB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5C2D76">
              <w:rPr>
                <w:color w:val="000000" w:themeColor="text1"/>
                <w:sz w:val="24"/>
                <w:szCs w:val="24"/>
              </w:rPr>
              <w:t>Риск 1</w:t>
            </w:r>
          </w:p>
        </w:tc>
        <w:tc>
          <w:tcPr>
            <w:tcW w:w="2455" w:type="dxa"/>
          </w:tcPr>
          <w:p w:rsidR="003B6F12" w:rsidRPr="005C2D76" w:rsidRDefault="003B6F12" w:rsidP="00BA76F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388" w:type="dxa"/>
          </w:tcPr>
          <w:p w:rsidR="003B6F12" w:rsidRPr="005C2D76" w:rsidRDefault="003B6F12" w:rsidP="00BA76F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421" w:type="dxa"/>
          </w:tcPr>
          <w:p w:rsidR="003B6F12" w:rsidRPr="005C2D76" w:rsidRDefault="003B6F12" w:rsidP="00BA76F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3B6F12" w:rsidTr="00C827BA">
        <w:trPr>
          <w:trHeight w:val="415"/>
        </w:trPr>
        <w:tc>
          <w:tcPr>
            <w:tcW w:w="2370" w:type="dxa"/>
          </w:tcPr>
          <w:p w:rsidR="00D9214C" w:rsidRPr="005C2D76" w:rsidRDefault="003B6F12" w:rsidP="00BA76FB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5C2D76">
              <w:rPr>
                <w:color w:val="000000" w:themeColor="text1"/>
                <w:sz w:val="24"/>
                <w:szCs w:val="24"/>
              </w:rPr>
              <w:t>Риск 2</w:t>
            </w:r>
          </w:p>
        </w:tc>
        <w:tc>
          <w:tcPr>
            <w:tcW w:w="2455" w:type="dxa"/>
          </w:tcPr>
          <w:p w:rsidR="003B6F12" w:rsidRPr="005C2D76" w:rsidRDefault="003B6F12" w:rsidP="00BA76F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388" w:type="dxa"/>
          </w:tcPr>
          <w:p w:rsidR="003B6F12" w:rsidRPr="005C2D76" w:rsidRDefault="003B6F12" w:rsidP="00BA76F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421" w:type="dxa"/>
          </w:tcPr>
          <w:p w:rsidR="003B6F12" w:rsidRPr="005C2D76" w:rsidRDefault="003B6F12" w:rsidP="00BA76F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</w:tbl>
    <w:p w:rsidR="003B6F12" w:rsidRPr="0007127E" w:rsidRDefault="0007127E" w:rsidP="003B6F12">
      <w:pPr>
        <w:widowControl w:val="0"/>
        <w:autoSpaceDE w:val="0"/>
        <w:autoSpaceDN w:val="0"/>
        <w:adjustRightInd w:val="0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 xml:space="preserve">8.5. Источники </w:t>
      </w:r>
      <w:proofErr w:type="gramStart"/>
      <w:r>
        <w:rPr>
          <w:color w:val="000000" w:themeColor="text1"/>
          <w:szCs w:val="28"/>
        </w:rPr>
        <w:t>данных:</w:t>
      </w:r>
      <w:r w:rsidR="003B6F12">
        <w:rPr>
          <w:color w:val="000000" w:themeColor="text1"/>
          <w:szCs w:val="28"/>
        </w:rPr>
        <w:t>_</w:t>
      </w:r>
      <w:proofErr w:type="gramEnd"/>
      <w:r w:rsidR="003B6F12">
        <w:rPr>
          <w:color w:val="000000" w:themeColor="text1"/>
          <w:szCs w:val="28"/>
        </w:rPr>
        <w:t>___________________________________________</w:t>
      </w:r>
      <w:r w:rsidR="00BA76FB">
        <w:rPr>
          <w:color w:val="000000" w:themeColor="text1"/>
          <w:szCs w:val="28"/>
          <w:lang w:val="en-US"/>
        </w:rPr>
        <w:t>____</w:t>
      </w:r>
    </w:p>
    <w:p w:rsidR="003B6F12" w:rsidRPr="00DC6D33" w:rsidRDefault="000215D1" w:rsidP="003B6F12">
      <w:pPr>
        <w:widowControl w:val="0"/>
        <w:autoSpaceDE w:val="0"/>
        <w:autoSpaceDN w:val="0"/>
        <w:adjustRightInd w:val="0"/>
        <w:jc w:val="center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                                            </w:t>
      </w:r>
      <w:r w:rsidR="003B6F12" w:rsidRPr="00DC6D33">
        <w:rPr>
          <w:color w:val="000000" w:themeColor="text1"/>
          <w:sz w:val="24"/>
          <w:szCs w:val="24"/>
        </w:rPr>
        <w:t>(место для текстового описания)</w:t>
      </w:r>
    </w:p>
    <w:p w:rsidR="003B6F12" w:rsidRDefault="003B6F12" w:rsidP="003B6F12">
      <w:pPr>
        <w:widowControl w:val="0"/>
        <w:autoSpaceDE w:val="0"/>
        <w:autoSpaceDN w:val="0"/>
        <w:adjustRightInd w:val="0"/>
        <w:jc w:val="center"/>
        <w:rPr>
          <w:b/>
          <w:bCs/>
          <w:color w:val="000000" w:themeColor="text1"/>
          <w:szCs w:val="28"/>
        </w:rPr>
      </w:pPr>
      <w:r>
        <w:rPr>
          <w:b/>
          <w:bCs/>
          <w:color w:val="000000" w:themeColor="text1"/>
          <w:szCs w:val="28"/>
        </w:rPr>
        <w:lastRenderedPageBreak/>
        <w:t>9. Сравнение возможных вариантов решения проблемы:</w:t>
      </w:r>
    </w:p>
    <w:tbl>
      <w:tblPr>
        <w:tblStyle w:val="a4"/>
        <w:tblW w:w="9634" w:type="dxa"/>
        <w:tblLook w:val="04A0" w:firstRow="1" w:lastRow="0" w:firstColumn="1" w:lastColumn="0" w:noHBand="0" w:noVBand="1"/>
      </w:tblPr>
      <w:tblGrid>
        <w:gridCol w:w="4248"/>
        <w:gridCol w:w="1843"/>
        <w:gridCol w:w="1559"/>
        <w:gridCol w:w="1984"/>
      </w:tblGrid>
      <w:tr w:rsidR="00B51698" w:rsidTr="00B51698">
        <w:tc>
          <w:tcPr>
            <w:tcW w:w="4248" w:type="dxa"/>
          </w:tcPr>
          <w:p w:rsidR="00B51698" w:rsidRPr="005C2D76" w:rsidRDefault="00B51698" w:rsidP="00C827BA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</w:tcPr>
          <w:p w:rsidR="00B51698" w:rsidRPr="005C2D76" w:rsidRDefault="00B51698" w:rsidP="00C827B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5C2D76">
              <w:rPr>
                <w:color w:val="000000" w:themeColor="text1"/>
                <w:sz w:val="24"/>
                <w:szCs w:val="24"/>
              </w:rPr>
              <w:t>Вариант 1</w:t>
            </w:r>
          </w:p>
          <w:p w:rsidR="00B51698" w:rsidRPr="005C2D76" w:rsidRDefault="00B51698" w:rsidP="00C827B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B51698" w:rsidRPr="005C2D76" w:rsidRDefault="00B51698" w:rsidP="00C827B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5C2D76">
              <w:rPr>
                <w:color w:val="000000" w:themeColor="text1"/>
                <w:sz w:val="24"/>
                <w:szCs w:val="24"/>
              </w:rPr>
              <w:t>Вариант 2</w:t>
            </w:r>
          </w:p>
          <w:p w:rsidR="00B51698" w:rsidRPr="005C2D76" w:rsidRDefault="00B51698" w:rsidP="00C827B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</w:tcPr>
          <w:p w:rsidR="00B51698" w:rsidRPr="005C2D76" w:rsidRDefault="00B51698" w:rsidP="00C827B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5C2D76">
              <w:rPr>
                <w:color w:val="000000" w:themeColor="text1"/>
                <w:sz w:val="24"/>
                <w:szCs w:val="24"/>
              </w:rPr>
              <w:t>Вариант 3</w:t>
            </w:r>
          </w:p>
          <w:p w:rsidR="00B51698" w:rsidRPr="005C2D76" w:rsidRDefault="00B51698" w:rsidP="00C827B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B51698" w:rsidTr="00B51698">
        <w:tc>
          <w:tcPr>
            <w:tcW w:w="4248" w:type="dxa"/>
          </w:tcPr>
          <w:p w:rsidR="00B51698" w:rsidRPr="005C2D76" w:rsidRDefault="00B51698" w:rsidP="00BA76FB">
            <w:pPr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5C2D76">
              <w:rPr>
                <w:color w:val="000000" w:themeColor="text1"/>
                <w:sz w:val="24"/>
                <w:szCs w:val="24"/>
              </w:rPr>
              <w:t>9.1. Содержание варианта решения проблемы</w:t>
            </w:r>
          </w:p>
          <w:p w:rsidR="00B51698" w:rsidRPr="005C2D76" w:rsidRDefault="00B51698" w:rsidP="00BA76FB">
            <w:pPr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</w:tcPr>
          <w:p w:rsidR="00B51698" w:rsidRPr="005C2D76" w:rsidRDefault="00B51698" w:rsidP="00BA76F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B51698" w:rsidRPr="005C2D76" w:rsidRDefault="00B51698" w:rsidP="00BA76F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</w:tcPr>
          <w:p w:rsidR="00B51698" w:rsidRPr="005C2D76" w:rsidRDefault="00B51698" w:rsidP="00BA76F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B51698" w:rsidTr="00B51698">
        <w:tc>
          <w:tcPr>
            <w:tcW w:w="4248" w:type="dxa"/>
          </w:tcPr>
          <w:p w:rsidR="00B51698" w:rsidRPr="005C2D76" w:rsidRDefault="00B51698" w:rsidP="00BA76FB">
            <w:pPr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5C2D76">
              <w:rPr>
                <w:color w:val="000000" w:themeColor="text1"/>
                <w:sz w:val="24"/>
                <w:szCs w:val="24"/>
              </w:rPr>
              <w:t>9.2. Качественная характеристика и оценка динамики численности потенциальных адресатов предлагаемого правового регулирования в среднесрочном периоде (1 - 3 года)</w:t>
            </w:r>
          </w:p>
          <w:p w:rsidR="00B51698" w:rsidRPr="005C2D76" w:rsidRDefault="00B51698" w:rsidP="00BA76FB">
            <w:pPr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</w:tcPr>
          <w:p w:rsidR="00B51698" w:rsidRPr="005C2D76" w:rsidRDefault="00B51698" w:rsidP="00BA76F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B51698" w:rsidRPr="005C2D76" w:rsidRDefault="00B51698" w:rsidP="00BA76F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</w:tcPr>
          <w:p w:rsidR="00B51698" w:rsidRPr="005C2D76" w:rsidRDefault="00B51698" w:rsidP="00BA76F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B51698" w:rsidTr="00B51698">
        <w:tc>
          <w:tcPr>
            <w:tcW w:w="4248" w:type="dxa"/>
          </w:tcPr>
          <w:p w:rsidR="00B51698" w:rsidRPr="005C2D76" w:rsidRDefault="00B51698" w:rsidP="00BA76FB">
            <w:pPr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5C2D76">
              <w:rPr>
                <w:color w:val="000000" w:themeColor="text1"/>
                <w:sz w:val="24"/>
                <w:szCs w:val="24"/>
              </w:rPr>
              <w:t>9.3. Оценка дополнительных расходов (доходов) потенциальных адресатов регулирования, связанных с введением предлагаемого правового регулирования</w:t>
            </w:r>
          </w:p>
          <w:p w:rsidR="00B51698" w:rsidRPr="005C2D76" w:rsidRDefault="00B51698" w:rsidP="00BA76FB">
            <w:pPr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</w:tcPr>
          <w:p w:rsidR="00B51698" w:rsidRPr="005C2D76" w:rsidRDefault="00B51698" w:rsidP="00BA76F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B51698" w:rsidRPr="005C2D76" w:rsidRDefault="00B51698" w:rsidP="00BA76F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</w:tcPr>
          <w:p w:rsidR="00B51698" w:rsidRPr="005C2D76" w:rsidRDefault="00B51698" w:rsidP="00BA76F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B51698" w:rsidTr="00B51698">
        <w:tc>
          <w:tcPr>
            <w:tcW w:w="4248" w:type="dxa"/>
          </w:tcPr>
          <w:p w:rsidR="00B51698" w:rsidRPr="005C2D76" w:rsidRDefault="00B51698" w:rsidP="00BA76FB">
            <w:pPr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5C2D76">
              <w:rPr>
                <w:color w:val="000000" w:themeColor="text1"/>
                <w:sz w:val="24"/>
                <w:szCs w:val="24"/>
              </w:rPr>
              <w:t xml:space="preserve">9.4. Оценка расходов (доходов) бюджета муниципального образования </w:t>
            </w:r>
            <w:r w:rsidR="002A4FE6" w:rsidRPr="005C2D76">
              <w:rPr>
                <w:rFonts w:cs="Times New Roman"/>
                <w:sz w:val="24"/>
                <w:szCs w:val="24"/>
              </w:rPr>
              <w:t>муниципальный округ город Горячий Ключ Краснодарского края</w:t>
            </w:r>
            <w:r w:rsidRPr="005C2D76">
              <w:rPr>
                <w:color w:val="000000" w:themeColor="text1"/>
                <w:sz w:val="24"/>
                <w:szCs w:val="24"/>
              </w:rPr>
              <w:t>, связанных с введением предлагаемого правового регулирования</w:t>
            </w:r>
          </w:p>
          <w:p w:rsidR="00B51698" w:rsidRPr="005C2D76" w:rsidRDefault="00B51698" w:rsidP="00BA76FB">
            <w:pPr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</w:tcPr>
          <w:p w:rsidR="00B51698" w:rsidRPr="005C2D76" w:rsidRDefault="00B51698" w:rsidP="00BA76F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B51698" w:rsidRPr="005C2D76" w:rsidRDefault="00B51698" w:rsidP="00BA76F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</w:tcPr>
          <w:p w:rsidR="00B51698" w:rsidRPr="005C2D76" w:rsidRDefault="00B51698" w:rsidP="00BA76F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B51698" w:rsidTr="00B51698">
        <w:tc>
          <w:tcPr>
            <w:tcW w:w="4248" w:type="dxa"/>
          </w:tcPr>
          <w:p w:rsidR="00B51698" w:rsidRPr="005C2D76" w:rsidRDefault="00B51698" w:rsidP="00BA76FB">
            <w:pPr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5C2D76">
              <w:rPr>
                <w:color w:val="000000" w:themeColor="text1"/>
                <w:sz w:val="24"/>
                <w:szCs w:val="24"/>
              </w:rPr>
              <w:t>9.5. Оценка возможности достижения заявленных целей регулирования (</w:t>
            </w:r>
            <w:hyperlink r:id="rId10" w:anchor="sub_30003" w:history="1">
              <w:r w:rsidRPr="005C2D76">
                <w:rPr>
                  <w:rStyle w:val="a3"/>
                  <w:color w:val="000000" w:themeColor="text1"/>
                  <w:sz w:val="24"/>
                  <w:szCs w:val="24"/>
                </w:rPr>
                <w:t>раздел 3</w:t>
              </w:r>
            </w:hyperlink>
            <w:r w:rsidRPr="005C2D76">
              <w:rPr>
                <w:color w:val="000000" w:themeColor="text1"/>
                <w:sz w:val="24"/>
                <w:szCs w:val="24"/>
              </w:rPr>
              <w:t xml:space="preserve"> сводного отчета) посредством применения рассматриваемых вариантов предлагаемого правового регулирования</w:t>
            </w:r>
          </w:p>
          <w:p w:rsidR="00B51698" w:rsidRPr="005C2D76" w:rsidRDefault="00B51698" w:rsidP="00BA76FB">
            <w:pPr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</w:tcPr>
          <w:p w:rsidR="00B51698" w:rsidRPr="005C2D76" w:rsidRDefault="00B51698" w:rsidP="00BA76F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B51698" w:rsidRPr="005C2D76" w:rsidRDefault="00B51698" w:rsidP="00BA76F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</w:tcPr>
          <w:p w:rsidR="00B51698" w:rsidRPr="005C2D76" w:rsidRDefault="00B51698" w:rsidP="00BA76F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B51698" w:rsidTr="00B51698">
        <w:tc>
          <w:tcPr>
            <w:tcW w:w="4248" w:type="dxa"/>
          </w:tcPr>
          <w:p w:rsidR="00B51698" w:rsidRPr="005C2D76" w:rsidRDefault="00B51698" w:rsidP="00BA76FB">
            <w:pPr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5C2D76">
              <w:rPr>
                <w:color w:val="000000" w:themeColor="text1"/>
                <w:sz w:val="24"/>
                <w:szCs w:val="24"/>
              </w:rPr>
              <w:t>9.6. Оценка рисков неблагоприятных последствий</w:t>
            </w:r>
          </w:p>
          <w:p w:rsidR="00B51698" w:rsidRPr="005C2D76" w:rsidRDefault="00B51698" w:rsidP="00BA76FB">
            <w:pPr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</w:tcPr>
          <w:p w:rsidR="00B51698" w:rsidRPr="005C2D76" w:rsidRDefault="00B51698" w:rsidP="00BA76F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B51698" w:rsidRPr="005C2D76" w:rsidRDefault="00B51698" w:rsidP="00BA76F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</w:tcPr>
          <w:p w:rsidR="00B51698" w:rsidRPr="005C2D76" w:rsidRDefault="00B51698" w:rsidP="00BA76F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</w:tbl>
    <w:p w:rsidR="003B6F12" w:rsidRPr="00EC49B8" w:rsidRDefault="003B6F12" w:rsidP="003B6F12">
      <w:pPr>
        <w:widowControl w:val="0"/>
        <w:autoSpaceDE w:val="0"/>
        <w:autoSpaceDN w:val="0"/>
        <w:adjustRightInd w:val="0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>9.7. Обоснование выбора предпочтительного вариан</w:t>
      </w:r>
      <w:r w:rsidR="00E97C88">
        <w:rPr>
          <w:color w:val="000000" w:themeColor="text1"/>
          <w:szCs w:val="28"/>
        </w:rPr>
        <w:t xml:space="preserve">та решения выявленной </w:t>
      </w:r>
      <w:proofErr w:type="gramStart"/>
      <w:r w:rsidR="00E97C88">
        <w:rPr>
          <w:color w:val="000000" w:themeColor="text1"/>
          <w:szCs w:val="28"/>
        </w:rPr>
        <w:t>про</w:t>
      </w:r>
      <w:r w:rsidR="00D01582">
        <w:rPr>
          <w:color w:val="000000" w:themeColor="text1"/>
          <w:szCs w:val="28"/>
        </w:rPr>
        <w:t>блемы:</w:t>
      </w:r>
      <w:r>
        <w:rPr>
          <w:color w:val="000000" w:themeColor="text1"/>
          <w:szCs w:val="28"/>
        </w:rPr>
        <w:t>_</w:t>
      </w:r>
      <w:proofErr w:type="gramEnd"/>
      <w:r>
        <w:rPr>
          <w:color w:val="000000" w:themeColor="text1"/>
          <w:szCs w:val="28"/>
        </w:rPr>
        <w:t>___________________________________________________</w:t>
      </w:r>
      <w:r w:rsidR="00D01582">
        <w:rPr>
          <w:color w:val="000000" w:themeColor="text1"/>
          <w:szCs w:val="28"/>
        </w:rPr>
        <w:t>______</w:t>
      </w:r>
      <w:r w:rsidR="003128EA">
        <w:rPr>
          <w:color w:val="000000" w:themeColor="text1"/>
          <w:szCs w:val="28"/>
        </w:rPr>
        <w:t>____</w:t>
      </w:r>
    </w:p>
    <w:p w:rsidR="003B6F12" w:rsidRPr="00DC6D33" w:rsidRDefault="003B6F12" w:rsidP="003B6F12">
      <w:pPr>
        <w:widowControl w:val="0"/>
        <w:autoSpaceDE w:val="0"/>
        <w:autoSpaceDN w:val="0"/>
        <w:adjustRightInd w:val="0"/>
        <w:jc w:val="center"/>
        <w:rPr>
          <w:color w:val="000000" w:themeColor="text1"/>
          <w:sz w:val="24"/>
          <w:szCs w:val="24"/>
        </w:rPr>
      </w:pPr>
      <w:r w:rsidRPr="00DC6D33">
        <w:rPr>
          <w:color w:val="000000" w:themeColor="text1"/>
          <w:sz w:val="24"/>
          <w:szCs w:val="24"/>
        </w:rPr>
        <w:t>(место для текстового описания)</w:t>
      </w:r>
    </w:p>
    <w:p w:rsidR="003B6F12" w:rsidRPr="00EC49B8" w:rsidRDefault="003B6F12" w:rsidP="003B6F12">
      <w:pPr>
        <w:widowControl w:val="0"/>
        <w:autoSpaceDE w:val="0"/>
        <w:autoSpaceDN w:val="0"/>
        <w:adjustRightInd w:val="0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>9.8. Детальное описание предлагае</w:t>
      </w:r>
      <w:r w:rsidR="0007127E">
        <w:rPr>
          <w:color w:val="000000" w:themeColor="text1"/>
          <w:szCs w:val="28"/>
        </w:rPr>
        <w:t xml:space="preserve">мого варианта решения </w:t>
      </w:r>
      <w:proofErr w:type="gramStart"/>
      <w:r w:rsidR="0007127E">
        <w:rPr>
          <w:color w:val="000000" w:themeColor="text1"/>
          <w:szCs w:val="28"/>
        </w:rPr>
        <w:t>проблемы:</w:t>
      </w:r>
      <w:r>
        <w:rPr>
          <w:color w:val="000000" w:themeColor="text1"/>
          <w:szCs w:val="28"/>
        </w:rPr>
        <w:t>_</w:t>
      </w:r>
      <w:proofErr w:type="gramEnd"/>
      <w:r>
        <w:rPr>
          <w:color w:val="000000" w:themeColor="text1"/>
          <w:szCs w:val="28"/>
        </w:rPr>
        <w:t>_____</w:t>
      </w:r>
      <w:r w:rsidR="00BA76FB" w:rsidRPr="00EC49B8">
        <w:rPr>
          <w:color w:val="000000" w:themeColor="text1"/>
          <w:szCs w:val="28"/>
        </w:rPr>
        <w:t>__</w:t>
      </w:r>
    </w:p>
    <w:p w:rsidR="003B6F12" w:rsidRPr="00EC49B8" w:rsidRDefault="003B6F12" w:rsidP="003B6F12">
      <w:pPr>
        <w:widowControl w:val="0"/>
        <w:autoSpaceDE w:val="0"/>
        <w:autoSpaceDN w:val="0"/>
        <w:adjustRightInd w:val="0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>________________________________________________________________</w:t>
      </w:r>
      <w:r w:rsidR="00BA76FB" w:rsidRPr="00EC49B8">
        <w:rPr>
          <w:color w:val="000000" w:themeColor="text1"/>
          <w:szCs w:val="28"/>
        </w:rPr>
        <w:t>____</w:t>
      </w:r>
    </w:p>
    <w:p w:rsidR="003B6F12" w:rsidRPr="00DC6D33" w:rsidRDefault="003B6F12" w:rsidP="003B6F12">
      <w:pPr>
        <w:widowControl w:val="0"/>
        <w:autoSpaceDE w:val="0"/>
        <w:autoSpaceDN w:val="0"/>
        <w:adjustRightInd w:val="0"/>
        <w:jc w:val="center"/>
        <w:rPr>
          <w:color w:val="000000" w:themeColor="text1"/>
          <w:sz w:val="24"/>
          <w:szCs w:val="24"/>
        </w:rPr>
      </w:pPr>
      <w:r w:rsidRPr="00DC6D33">
        <w:rPr>
          <w:color w:val="000000" w:themeColor="text1"/>
          <w:sz w:val="24"/>
          <w:szCs w:val="24"/>
        </w:rPr>
        <w:t>(место для текстового описания)</w:t>
      </w:r>
    </w:p>
    <w:p w:rsidR="00D9214C" w:rsidRDefault="00D9214C" w:rsidP="00C827BA">
      <w:pPr>
        <w:widowControl w:val="0"/>
        <w:autoSpaceDE w:val="0"/>
        <w:autoSpaceDN w:val="0"/>
        <w:adjustRightInd w:val="0"/>
        <w:jc w:val="center"/>
        <w:rPr>
          <w:b/>
          <w:bCs/>
          <w:color w:val="000000" w:themeColor="text1"/>
          <w:szCs w:val="28"/>
        </w:rPr>
      </w:pPr>
    </w:p>
    <w:p w:rsidR="00C827BA" w:rsidRDefault="003B6F12" w:rsidP="00C827BA">
      <w:pPr>
        <w:widowControl w:val="0"/>
        <w:autoSpaceDE w:val="0"/>
        <w:autoSpaceDN w:val="0"/>
        <w:adjustRightInd w:val="0"/>
        <w:jc w:val="center"/>
        <w:rPr>
          <w:b/>
          <w:bCs/>
          <w:color w:val="000000" w:themeColor="text1"/>
          <w:szCs w:val="28"/>
        </w:rPr>
      </w:pPr>
      <w:r>
        <w:rPr>
          <w:b/>
          <w:bCs/>
          <w:color w:val="000000" w:themeColor="text1"/>
          <w:szCs w:val="28"/>
        </w:rPr>
        <w:t xml:space="preserve">10. Оценка необходимости установления переходного периода и (или) </w:t>
      </w:r>
    </w:p>
    <w:p w:rsidR="00C827BA" w:rsidRDefault="003B6F12" w:rsidP="00C827BA">
      <w:pPr>
        <w:widowControl w:val="0"/>
        <w:autoSpaceDE w:val="0"/>
        <w:autoSpaceDN w:val="0"/>
        <w:adjustRightInd w:val="0"/>
        <w:jc w:val="center"/>
        <w:rPr>
          <w:b/>
          <w:bCs/>
          <w:color w:val="000000" w:themeColor="text1"/>
          <w:szCs w:val="28"/>
        </w:rPr>
      </w:pPr>
      <w:r>
        <w:rPr>
          <w:b/>
          <w:bCs/>
          <w:color w:val="000000" w:themeColor="text1"/>
          <w:szCs w:val="28"/>
        </w:rPr>
        <w:t xml:space="preserve">отсрочки вступления в силу правового акта либо </w:t>
      </w:r>
    </w:p>
    <w:p w:rsidR="003B6F12" w:rsidRDefault="003B6F12" w:rsidP="00C827BA">
      <w:pPr>
        <w:widowControl w:val="0"/>
        <w:autoSpaceDE w:val="0"/>
        <w:autoSpaceDN w:val="0"/>
        <w:adjustRightInd w:val="0"/>
        <w:jc w:val="center"/>
        <w:rPr>
          <w:b/>
          <w:bCs/>
          <w:color w:val="000000" w:themeColor="text1"/>
          <w:szCs w:val="28"/>
        </w:rPr>
      </w:pPr>
      <w:r>
        <w:rPr>
          <w:b/>
          <w:bCs/>
          <w:color w:val="000000" w:themeColor="text1"/>
          <w:szCs w:val="28"/>
        </w:rPr>
        <w:t>необходимость распространения предлагаемого правового регулирования на ранее возникшие отношения:</w:t>
      </w:r>
    </w:p>
    <w:p w:rsidR="006F6360" w:rsidRPr="008D3F90" w:rsidRDefault="003B6F12" w:rsidP="008D3F90">
      <w:pPr>
        <w:widowControl w:val="0"/>
        <w:autoSpaceDE w:val="0"/>
        <w:autoSpaceDN w:val="0"/>
        <w:adjustRightInd w:val="0"/>
        <w:ind w:firstLine="709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 xml:space="preserve">10.1. Предполагаемая дата вступления в силу </w:t>
      </w:r>
      <w:r w:rsidR="008D3F90">
        <w:rPr>
          <w:color w:val="000000" w:themeColor="text1"/>
          <w:szCs w:val="28"/>
        </w:rPr>
        <w:t xml:space="preserve">муниципального </w:t>
      </w:r>
      <w:r w:rsidR="006F6360">
        <w:rPr>
          <w:color w:val="000000" w:themeColor="text1"/>
          <w:szCs w:val="28"/>
        </w:rPr>
        <w:t xml:space="preserve">правового </w:t>
      </w:r>
      <w:proofErr w:type="gramStart"/>
      <w:r>
        <w:rPr>
          <w:color w:val="000000" w:themeColor="text1"/>
          <w:szCs w:val="28"/>
        </w:rPr>
        <w:t>акта:</w:t>
      </w:r>
      <w:r w:rsidR="006F6360">
        <w:rPr>
          <w:color w:val="000000" w:themeColor="text1"/>
          <w:szCs w:val="28"/>
        </w:rPr>
        <w:t>_</w:t>
      </w:r>
      <w:proofErr w:type="gramEnd"/>
      <w:r w:rsidR="006F6360">
        <w:rPr>
          <w:color w:val="000000" w:themeColor="text1"/>
          <w:szCs w:val="28"/>
        </w:rPr>
        <w:t>___________________________________</w:t>
      </w:r>
      <w:r w:rsidR="008D3F90">
        <w:rPr>
          <w:color w:val="000000" w:themeColor="text1"/>
          <w:szCs w:val="28"/>
        </w:rPr>
        <w:t>____________________________</w:t>
      </w:r>
    </w:p>
    <w:p w:rsidR="003B6F12" w:rsidRPr="0002259E" w:rsidRDefault="003B6F12" w:rsidP="008D3F90">
      <w:pPr>
        <w:widowControl w:val="0"/>
        <w:autoSpaceDE w:val="0"/>
        <w:autoSpaceDN w:val="0"/>
        <w:adjustRightInd w:val="0"/>
        <w:jc w:val="center"/>
        <w:rPr>
          <w:color w:val="000000" w:themeColor="text1"/>
          <w:szCs w:val="28"/>
        </w:rPr>
      </w:pPr>
      <w:r w:rsidRPr="0026487D">
        <w:rPr>
          <w:color w:val="000000" w:themeColor="text1"/>
          <w:sz w:val="24"/>
          <w:szCs w:val="24"/>
        </w:rPr>
        <w:t>(если положения вводятся в действие в разное время, указывается статья (пункт проекта) акта и дата введения)</w:t>
      </w:r>
    </w:p>
    <w:p w:rsidR="003B6F12" w:rsidRDefault="003B6F12" w:rsidP="008D3F90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lastRenderedPageBreak/>
        <w:t>10.2. Необходимость установления переходного периода и (или) отсрочки введения предлагаемого правового регулирования: есть (нет)</w:t>
      </w:r>
    </w:p>
    <w:p w:rsidR="003B6F12" w:rsidRDefault="003B6F12" w:rsidP="008D3F90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>а) срок</w:t>
      </w:r>
      <w:r w:rsidR="00C66C66">
        <w:rPr>
          <w:color w:val="000000" w:themeColor="text1"/>
          <w:szCs w:val="28"/>
        </w:rPr>
        <w:t xml:space="preserve"> </w:t>
      </w:r>
      <w:r>
        <w:rPr>
          <w:color w:val="000000" w:themeColor="text1"/>
          <w:szCs w:val="28"/>
        </w:rPr>
        <w:t xml:space="preserve">переходного </w:t>
      </w:r>
      <w:proofErr w:type="gramStart"/>
      <w:r>
        <w:rPr>
          <w:color w:val="000000" w:themeColor="text1"/>
          <w:szCs w:val="28"/>
        </w:rPr>
        <w:t>периода:_</w:t>
      </w:r>
      <w:proofErr w:type="gramEnd"/>
      <w:r>
        <w:rPr>
          <w:color w:val="000000" w:themeColor="text1"/>
          <w:szCs w:val="28"/>
        </w:rPr>
        <w:t>__________________</w:t>
      </w:r>
      <w:r w:rsidR="008D3F90">
        <w:rPr>
          <w:color w:val="000000" w:themeColor="text1"/>
          <w:szCs w:val="28"/>
        </w:rPr>
        <w:t>_</w:t>
      </w:r>
      <w:r>
        <w:rPr>
          <w:color w:val="000000" w:themeColor="text1"/>
          <w:szCs w:val="28"/>
        </w:rPr>
        <w:t xml:space="preserve"> дней с даты принятия про</w:t>
      </w:r>
      <w:r w:rsidR="00C827BA">
        <w:rPr>
          <w:color w:val="000000" w:themeColor="text1"/>
          <w:szCs w:val="28"/>
        </w:rPr>
        <w:t>ек</w:t>
      </w:r>
      <w:r>
        <w:rPr>
          <w:color w:val="000000" w:themeColor="text1"/>
          <w:szCs w:val="28"/>
        </w:rPr>
        <w:t xml:space="preserve">та </w:t>
      </w:r>
      <w:r w:rsidR="008D3F90">
        <w:rPr>
          <w:color w:val="000000" w:themeColor="text1"/>
          <w:szCs w:val="28"/>
        </w:rPr>
        <w:t xml:space="preserve">муниципального </w:t>
      </w:r>
      <w:r>
        <w:rPr>
          <w:color w:val="000000" w:themeColor="text1"/>
          <w:szCs w:val="28"/>
        </w:rPr>
        <w:t>правового акта;</w:t>
      </w:r>
    </w:p>
    <w:p w:rsidR="003B6F12" w:rsidRDefault="003B6F12" w:rsidP="008D3F90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 xml:space="preserve">б) отсрочка введения предлагаемого правового </w:t>
      </w:r>
      <w:proofErr w:type="gramStart"/>
      <w:r>
        <w:rPr>
          <w:color w:val="000000" w:themeColor="text1"/>
          <w:szCs w:val="28"/>
        </w:rPr>
        <w:t>регулирования:_</w:t>
      </w:r>
      <w:proofErr w:type="gramEnd"/>
      <w:r>
        <w:rPr>
          <w:color w:val="000000" w:themeColor="text1"/>
          <w:szCs w:val="28"/>
        </w:rPr>
        <w:t xml:space="preserve">_______ дней с даты принятия проекта </w:t>
      </w:r>
      <w:r w:rsidR="008D3F90">
        <w:rPr>
          <w:color w:val="000000" w:themeColor="text1"/>
          <w:szCs w:val="28"/>
        </w:rPr>
        <w:t xml:space="preserve">муниципального </w:t>
      </w:r>
      <w:r>
        <w:rPr>
          <w:color w:val="000000" w:themeColor="text1"/>
          <w:szCs w:val="28"/>
        </w:rPr>
        <w:t>правового акта.</w:t>
      </w:r>
    </w:p>
    <w:p w:rsidR="003B6F12" w:rsidRDefault="003B6F12" w:rsidP="008D3F90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>10.3. Необходимость распространения предлагаемого правового регулирования на ранее возникшие отношения: есть (нет).</w:t>
      </w:r>
    </w:p>
    <w:p w:rsidR="003B6F12" w:rsidRDefault="003B6F12" w:rsidP="008D3F90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 xml:space="preserve">10.3.1. Период распространения на ранее возникшие </w:t>
      </w:r>
      <w:proofErr w:type="gramStart"/>
      <w:r>
        <w:rPr>
          <w:color w:val="000000" w:themeColor="text1"/>
          <w:szCs w:val="28"/>
        </w:rPr>
        <w:t>отношения:_</w:t>
      </w:r>
      <w:proofErr w:type="gramEnd"/>
      <w:r>
        <w:rPr>
          <w:color w:val="000000" w:themeColor="text1"/>
          <w:szCs w:val="28"/>
        </w:rPr>
        <w:t xml:space="preserve">_______ дней с даты принятия проекта </w:t>
      </w:r>
      <w:r w:rsidR="00101251">
        <w:rPr>
          <w:color w:val="000000" w:themeColor="text1"/>
          <w:szCs w:val="28"/>
        </w:rPr>
        <w:t xml:space="preserve">муниципального </w:t>
      </w:r>
      <w:r>
        <w:rPr>
          <w:color w:val="000000" w:themeColor="text1"/>
          <w:szCs w:val="28"/>
        </w:rPr>
        <w:t>правового акта.</w:t>
      </w:r>
    </w:p>
    <w:p w:rsidR="003B6F12" w:rsidRPr="00BA76FB" w:rsidRDefault="003B6F12" w:rsidP="008D3F90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 xml:space="preserve">10.4. Обоснование необходимости установления переходного периода и (или) </w:t>
      </w:r>
      <w:r w:rsidR="00313910">
        <w:rPr>
          <w:color w:val="000000" w:themeColor="text1"/>
          <w:szCs w:val="28"/>
        </w:rPr>
        <w:t xml:space="preserve">отсрочки вступления в силу, и (или) </w:t>
      </w:r>
      <w:r w:rsidR="00101251">
        <w:rPr>
          <w:color w:val="000000" w:themeColor="text1"/>
          <w:szCs w:val="28"/>
        </w:rPr>
        <w:t>срока действия</w:t>
      </w:r>
      <w:r>
        <w:rPr>
          <w:color w:val="000000" w:themeColor="text1"/>
          <w:szCs w:val="28"/>
        </w:rPr>
        <w:t xml:space="preserve"> </w:t>
      </w:r>
      <w:r w:rsidR="00101251">
        <w:rPr>
          <w:color w:val="000000" w:themeColor="text1"/>
          <w:szCs w:val="28"/>
        </w:rPr>
        <w:t xml:space="preserve">муниципального </w:t>
      </w:r>
      <w:r>
        <w:rPr>
          <w:color w:val="000000" w:themeColor="text1"/>
          <w:szCs w:val="28"/>
        </w:rPr>
        <w:t>правового акта либо необходимости распространения предлагаемого правового регулир</w:t>
      </w:r>
      <w:r w:rsidR="0002259E">
        <w:rPr>
          <w:color w:val="000000" w:themeColor="text1"/>
          <w:szCs w:val="28"/>
        </w:rPr>
        <w:t xml:space="preserve">ования на ранее возникшие </w:t>
      </w:r>
      <w:proofErr w:type="gramStart"/>
      <w:r w:rsidR="0002259E">
        <w:rPr>
          <w:color w:val="000000" w:themeColor="text1"/>
          <w:szCs w:val="28"/>
        </w:rPr>
        <w:t>отношения:</w:t>
      </w:r>
      <w:r>
        <w:rPr>
          <w:color w:val="000000" w:themeColor="text1"/>
          <w:szCs w:val="28"/>
        </w:rPr>
        <w:t>_</w:t>
      </w:r>
      <w:proofErr w:type="gramEnd"/>
      <w:r>
        <w:rPr>
          <w:color w:val="000000" w:themeColor="text1"/>
          <w:szCs w:val="28"/>
        </w:rPr>
        <w:t>______________</w:t>
      </w:r>
      <w:r w:rsidR="00313910">
        <w:rPr>
          <w:color w:val="000000" w:themeColor="text1"/>
          <w:szCs w:val="28"/>
        </w:rPr>
        <w:t>_______________</w:t>
      </w:r>
      <w:r w:rsidR="00101251">
        <w:rPr>
          <w:color w:val="000000" w:themeColor="text1"/>
          <w:szCs w:val="28"/>
        </w:rPr>
        <w:t>.</w:t>
      </w:r>
    </w:p>
    <w:p w:rsidR="003B6F12" w:rsidRPr="00DC6D33" w:rsidRDefault="0002259E" w:rsidP="008D3F90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                              </w:t>
      </w:r>
      <w:r w:rsidR="00101251">
        <w:rPr>
          <w:color w:val="000000" w:themeColor="text1"/>
          <w:sz w:val="24"/>
          <w:szCs w:val="24"/>
        </w:rPr>
        <w:t xml:space="preserve">         </w:t>
      </w:r>
      <w:r w:rsidR="00313910">
        <w:rPr>
          <w:color w:val="000000" w:themeColor="text1"/>
          <w:sz w:val="24"/>
          <w:szCs w:val="24"/>
        </w:rPr>
        <w:t xml:space="preserve">                                      </w:t>
      </w:r>
      <w:r w:rsidR="00101251">
        <w:rPr>
          <w:color w:val="000000" w:themeColor="text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 xml:space="preserve">  </w:t>
      </w:r>
      <w:r w:rsidR="003B6F12" w:rsidRPr="00DC6D33">
        <w:rPr>
          <w:color w:val="000000" w:themeColor="text1"/>
          <w:sz w:val="24"/>
          <w:szCs w:val="24"/>
        </w:rPr>
        <w:t>(место для текстового описания)</w:t>
      </w:r>
    </w:p>
    <w:p w:rsidR="00DC6D33" w:rsidRDefault="00DC6D33" w:rsidP="00C827BA">
      <w:pPr>
        <w:widowControl w:val="0"/>
        <w:autoSpaceDE w:val="0"/>
        <w:autoSpaceDN w:val="0"/>
        <w:adjustRightInd w:val="0"/>
        <w:ind w:firstLine="709"/>
        <w:rPr>
          <w:color w:val="000000" w:themeColor="text1"/>
          <w:szCs w:val="28"/>
        </w:rPr>
      </w:pPr>
    </w:p>
    <w:p w:rsidR="003B6F12" w:rsidRDefault="003B6F12" w:rsidP="003B6F12">
      <w:pPr>
        <w:widowControl w:val="0"/>
        <w:autoSpaceDE w:val="0"/>
        <w:autoSpaceDN w:val="0"/>
        <w:adjustRightInd w:val="0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>Наименование должности руководителя</w:t>
      </w:r>
      <w:r>
        <w:rPr>
          <w:color w:val="000000" w:themeColor="text1"/>
          <w:szCs w:val="28"/>
        </w:rPr>
        <w:br/>
        <w:t>регулирующего органа</w:t>
      </w:r>
    </w:p>
    <w:p w:rsidR="003B6F12" w:rsidRDefault="003B6F12" w:rsidP="003B6F12">
      <w:pPr>
        <w:widowControl w:val="0"/>
        <w:autoSpaceDE w:val="0"/>
        <w:autoSpaceDN w:val="0"/>
        <w:adjustRightInd w:val="0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>__________________________                   ____________              _____________</w:t>
      </w:r>
    </w:p>
    <w:p w:rsidR="003B6F12" w:rsidRDefault="003B6F12" w:rsidP="003B6F12">
      <w:pPr>
        <w:widowControl w:val="0"/>
        <w:autoSpaceDE w:val="0"/>
        <w:autoSpaceDN w:val="0"/>
        <w:adjustRightInd w:val="0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 xml:space="preserve">      (инициалы, </w:t>
      </w:r>
      <w:proofErr w:type="gramStart"/>
      <w:r>
        <w:rPr>
          <w:color w:val="000000" w:themeColor="text1"/>
          <w:szCs w:val="28"/>
        </w:rPr>
        <w:t xml:space="preserve">фамилия)   </w:t>
      </w:r>
      <w:proofErr w:type="gramEnd"/>
      <w:r>
        <w:rPr>
          <w:color w:val="000000" w:themeColor="text1"/>
          <w:szCs w:val="28"/>
        </w:rPr>
        <w:t xml:space="preserve">                               (дата)                           (подпись)</w:t>
      </w:r>
    </w:p>
    <w:p w:rsidR="003B6F12" w:rsidRDefault="003B6F12" w:rsidP="003B6F12">
      <w:pPr>
        <w:widowControl w:val="0"/>
        <w:autoSpaceDE w:val="0"/>
        <w:autoSpaceDN w:val="0"/>
        <w:adjustRightInd w:val="0"/>
        <w:rPr>
          <w:color w:val="000000" w:themeColor="text1"/>
          <w:szCs w:val="28"/>
        </w:rPr>
      </w:pPr>
    </w:p>
    <w:p w:rsidR="00B51698" w:rsidRDefault="00B51698" w:rsidP="003B6F12">
      <w:pPr>
        <w:widowControl w:val="0"/>
        <w:autoSpaceDE w:val="0"/>
        <w:autoSpaceDN w:val="0"/>
        <w:adjustRightInd w:val="0"/>
        <w:rPr>
          <w:color w:val="000000" w:themeColor="text1"/>
          <w:szCs w:val="28"/>
        </w:rPr>
      </w:pPr>
    </w:p>
    <w:p w:rsidR="00B51698" w:rsidRPr="00C02EE1" w:rsidRDefault="00F95128" w:rsidP="00B51698">
      <w:pPr>
        <w:widowControl w:val="0"/>
        <w:tabs>
          <w:tab w:val="left" w:pos="426"/>
        </w:tabs>
        <w:autoSpaceDE w:val="0"/>
        <w:autoSpaceDN w:val="0"/>
        <w:adjustRightInd w:val="0"/>
        <w:spacing w:line="252" w:lineRule="auto"/>
        <w:jc w:val="both"/>
        <w:rPr>
          <w:rFonts w:cs="Times New Roman"/>
          <w:color w:val="000000"/>
          <w:szCs w:val="28"/>
        </w:rPr>
      </w:pPr>
      <w:r>
        <w:rPr>
          <w:rFonts w:cs="Times New Roman"/>
          <w:color w:val="000000"/>
          <w:szCs w:val="28"/>
        </w:rPr>
        <w:t xml:space="preserve">Начальник </w:t>
      </w:r>
      <w:r w:rsidR="00B51698" w:rsidRPr="00C02EE1">
        <w:rPr>
          <w:rFonts w:cs="Times New Roman"/>
          <w:color w:val="000000"/>
          <w:szCs w:val="28"/>
        </w:rPr>
        <w:t>управления</w:t>
      </w:r>
    </w:p>
    <w:p w:rsidR="00F95128" w:rsidRPr="00C02EE1" w:rsidRDefault="00F95128" w:rsidP="00F95128">
      <w:pPr>
        <w:widowControl w:val="0"/>
        <w:tabs>
          <w:tab w:val="left" w:pos="426"/>
        </w:tabs>
        <w:autoSpaceDE w:val="0"/>
        <w:autoSpaceDN w:val="0"/>
        <w:adjustRightInd w:val="0"/>
        <w:spacing w:line="252" w:lineRule="auto"/>
        <w:jc w:val="both"/>
        <w:rPr>
          <w:rFonts w:cs="Times New Roman"/>
          <w:color w:val="000000"/>
          <w:szCs w:val="28"/>
        </w:rPr>
      </w:pPr>
      <w:r w:rsidRPr="00C02EE1">
        <w:rPr>
          <w:rFonts w:cs="Times New Roman"/>
          <w:color w:val="000000"/>
          <w:szCs w:val="28"/>
        </w:rPr>
        <w:t>по вопросам курорта и туризма,</w:t>
      </w:r>
    </w:p>
    <w:p w:rsidR="00F95128" w:rsidRDefault="00F95128" w:rsidP="00F95128">
      <w:pPr>
        <w:rPr>
          <w:rFonts w:cs="Times New Roman"/>
          <w:color w:val="000000"/>
          <w:szCs w:val="28"/>
        </w:rPr>
      </w:pPr>
      <w:r w:rsidRPr="00C02EE1">
        <w:rPr>
          <w:rFonts w:cs="Times New Roman"/>
          <w:color w:val="000000"/>
          <w:szCs w:val="28"/>
        </w:rPr>
        <w:t xml:space="preserve">инвестиций и малого бизнеса                          </w:t>
      </w:r>
      <w:r>
        <w:rPr>
          <w:rFonts w:cs="Times New Roman"/>
          <w:color w:val="000000"/>
          <w:szCs w:val="28"/>
        </w:rPr>
        <w:t xml:space="preserve">          </w:t>
      </w:r>
      <w:r w:rsidR="00403698">
        <w:rPr>
          <w:rFonts w:cs="Times New Roman"/>
          <w:color w:val="000000"/>
          <w:szCs w:val="28"/>
        </w:rPr>
        <w:t xml:space="preserve">  </w:t>
      </w:r>
      <w:r>
        <w:rPr>
          <w:rFonts w:cs="Times New Roman"/>
          <w:color w:val="000000"/>
          <w:szCs w:val="28"/>
        </w:rPr>
        <w:t xml:space="preserve">         </w:t>
      </w:r>
      <w:r w:rsidR="00B51698">
        <w:rPr>
          <w:rFonts w:cs="Times New Roman"/>
          <w:color w:val="000000"/>
          <w:szCs w:val="28"/>
        </w:rPr>
        <w:t xml:space="preserve">    </w:t>
      </w:r>
      <w:r>
        <w:rPr>
          <w:rFonts w:cs="Times New Roman"/>
          <w:color w:val="000000"/>
          <w:szCs w:val="28"/>
        </w:rPr>
        <w:t xml:space="preserve">            </w:t>
      </w:r>
      <w:r w:rsidR="00B51698">
        <w:rPr>
          <w:rFonts w:cs="Times New Roman"/>
          <w:color w:val="000000"/>
          <w:szCs w:val="28"/>
        </w:rPr>
        <w:t>К.С. Тищенко</w:t>
      </w:r>
    </w:p>
    <w:tbl>
      <w:tblPr>
        <w:tblStyle w:val="a4"/>
        <w:tblW w:w="99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0"/>
        <w:gridCol w:w="5103"/>
      </w:tblGrid>
      <w:tr w:rsidR="00DB7D11" w:rsidRPr="00C02EE1" w:rsidTr="00B51698">
        <w:tc>
          <w:tcPr>
            <w:tcW w:w="4820" w:type="dxa"/>
          </w:tcPr>
          <w:p w:rsidR="00DB7D11" w:rsidRPr="00C02EE1" w:rsidRDefault="00DB7D11" w:rsidP="00CF7FCF">
            <w:pPr>
              <w:rPr>
                <w:rFonts w:cs="Times New Roman"/>
                <w:szCs w:val="28"/>
              </w:rPr>
            </w:pPr>
          </w:p>
        </w:tc>
        <w:tc>
          <w:tcPr>
            <w:tcW w:w="5103" w:type="dxa"/>
          </w:tcPr>
          <w:p w:rsidR="00DB7D11" w:rsidRPr="00C02EE1" w:rsidRDefault="00DB7D11" w:rsidP="00CF7FCF">
            <w:pPr>
              <w:ind w:right="-108"/>
              <w:rPr>
                <w:rFonts w:cs="Times New Roman"/>
                <w:szCs w:val="28"/>
              </w:rPr>
            </w:pPr>
          </w:p>
        </w:tc>
      </w:tr>
      <w:tr w:rsidR="00DB7D11" w:rsidRPr="00C02EE1" w:rsidTr="00B51698">
        <w:trPr>
          <w:trHeight w:val="3282"/>
        </w:trPr>
        <w:tc>
          <w:tcPr>
            <w:tcW w:w="4820" w:type="dxa"/>
          </w:tcPr>
          <w:p w:rsidR="00DB7D11" w:rsidRPr="00DC6D33" w:rsidRDefault="00DB7D11" w:rsidP="00CF7FCF">
            <w:pPr>
              <w:rPr>
                <w:rFonts w:cs="Times New Roman"/>
                <w:szCs w:val="28"/>
              </w:rPr>
            </w:pPr>
          </w:p>
        </w:tc>
        <w:tc>
          <w:tcPr>
            <w:tcW w:w="5103" w:type="dxa"/>
          </w:tcPr>
          <w:p w:rsidR="0002259E" w:rsidRDefault="0002259E" w:rsidP="00862451">
            <w:pPr>
              <w:ind w:left="175"/>
              <w:rPr>
                <w:rStyle w:val="aa"/>
                <w:rFonts w:cs="Times New Roman"/>
                <w:b w:val="0"/>
                <w:bCs/>
                <w:szCs w:val="28"/>
              </w:rPr>
            </w:pPr>
          </w:p>
          <w:p w:rsidR="0002259E" w:rsidRDefault="0002259E" w:rsidP="00862451">
            <w:pPr>
              <w:ind w:left="175"/>
              <w:rPr>
                <w:rStyle w:val="aa"/>
                <w:rFonts w:cs="Times New Roman"/>
                <w:b w:val="0"/>
                <w:bCs/>
                <w:szCs w:val="28"/>
              </w:rPr>
            </w:pPr>
          </w:p>
          <w:p w:rsidR="0002259E" w:rsidRDefault="0002259E" w:rsidP="00862451">
            <w:pPr>
              <w:ind w:left="175"/>
              <w:rPr>
                <w:rStyle w:val="aa"/>
                <w:rFonts w:cs="Times New Roman"/>
                <w:b w:val="0"/>
                <w:bCs/>
                <w:szCs w:val="28"/>
              </w:rPr>
            </w:pPr>
          </w:p>
          <w:p w:rsidR="0002259E" w:rsidRDefault="0002259E" w:rsidP="00862451">
            <w:pPr>
              <w:ind w:left="175"/>
              <w:rPr>
                <w:rStyle w:val="aa"/>
                <w:rFonts w:cs="Times New Roman"/>
                <w:b w:val="0"/>
                <w:bCs/>
                <w:szCs w:val="28"/>
              </w:rPr>
            </w:pPr>
          </w:p>
          <w:p w:rsidR="0002259E" w:rsidRDefault="0002259E" w:rsidP="00862451">
            <w:pPr>
              <w:ind w:left="175"/>
              <w:rPr>
                <w:rStyle w:val="aa"/>
                <w:rFonts w:cs="Times New Roman"/>
                <w:b w:val="0"/>
                <w:bCs/>
                <w:szCs w:val="28"/>
              </w:rPr>
            </w:pPr>
          </w:p>
          <w:p w:rsidR="0002259E" w:rsidRDefault="0002259E" w:rsidP="00862451">
            <w:pPr>
              <w:ind w:left="175"/>
              <w:rPr>
                <w:rStyle w:val="aa"/>
                <w:rFonts w:cs="Times New Roman"/>
                <w:b w:val="0"/>
                <w:bCs/>
                <w:szCs w:val="28"/>
              </w:rPr>
            </w:pPr>
          </w:p>
          <w:p w:rsidR="0002259E" w:rsidRDefault="0002259E" w:rsidP="00862451">
            <w:pPr>
              <w:ind w:left="175"/>
              <w:rPr>
                <w:rStyle w:val="aa"/>
                <w:rFonts w:cs="Times New Roman"/>
                <w:b w:val="0"/>
                <w:bCs/>
                <w:szCs w:val="28"/>
              </w:rPr>
            </w:pPr>
          </w:p>
          <w:p w:rsidR="0002259E" w:rsidRDefault="0002259E" w:rsidP="00862451">
            <w:pPr>
              <w:ind w:left="175"/>
              <w:rPr>
                <w:rStyle w:val="aa"/>
                <w:rFonts w:cs="Times New Roman"/>
                <w:b w:val="0"/>
                <w:bCs/>
                <w:szCs w:val="28"/>
              </w:rPr>
            </w:pPr>
          </w:p>
          <w:p w:rsidR="0002259E" w:rsidRDefault="0002259E" w:rsidP="00862451">
            <w:pPr>
              <w:ind w:left="175"/>
              <w:rPr>
                <w:rStyle w:val="aa"/>
                <w:rFonts w:cs="Times New Roman"/>
                <w:b w:val="0"/>
                <w:bCs/>
                <w:szCs w:val="28"/>
              </w:rPr>
            </w:pPr>
          </w:p>
          <w:p w:rsidR="0002259E" w:rsidRDefault="0002259E" w:rsidP="00862451">
            <w:pPr>
              <w:ind w:left="175"/>
              <w:rPr>
                <w:rStyle w:val="aa"/>
                <w:rFonts w:cs="Times New Roman"/>
                <w:b w:val="0"/>
                <w:bCs/>
                <w:szCs w:val="28"/>
              </w:rPr>
            </w:pPr>
          </w:p>
          <w:p w:rsidR="00D9214C" w:rsidRDefault="00D9214C" w:rsidP="00862451">
            <w:pPr>
              <w:ind w:left="175"/>
              <w:rPr>
                <w:rStyle w:val="aa"/>
                <w:rFonts w:cs="Times New Roman"/>
                <w:b w:val="0"/>
                <w:bCs/>
                <w:szCs w:val="28"/>
              </w:rPr>
            </w:pPr>
          </w:p>
          <w:p w:rsidR="00D9214C" w:rsidRDefault="00D9214C" w:rsidP="00862451">
            <w:pPr>
              <w:ind w:left="175"/>
              <w:rPr>
                <w:rStyle w:val="aa"/>
                <w:rFonts w:cs="Times New Roman"/>
                <w:b w:val="0"/>
                <w:bCs/>
                <w:szCs w:val="28"/>
              </w:rPr>
            </w:pPr>
          </w:p>
          <w:p w:rsidR="001D15D9" w:rsidRDefault="001D15D9" w:rsidP="00862451">
            <w:pPr>
              <w:ind w:left="175"/>
              <w:rPr>
                <w:rStyle w:val="aa"/>
                <w:rFonts w:cs="Times New Roman"/>
                <w:b w:val="0"/>
                <w:bCs/>
                <w:szCs w:val="28"/>
              </w:rPr>
            </w:pPr>
          </w:p>
          <w:p w:rsidR="001D15D9" w:rsidRDefault="001D15D9" w:rsidP="00862451">
            <w:pPr>
              <w:ind w:left="175"/>
              <w:rPr>
                <w:rStyle w:val="aa"/>
                <w:rFonts w:cs="Times New Roman"/>
                <w:b w:val="0"/>
                <w:bCs/>
                <w:szCs w:val="28"/>
              </w:rPr>
            </w:pPr>
          </w:p>
          <w:p w:rsidR="007D356B" w:rsidRDefault="007D356B" w:rsidP="00862451">
            <w:pPr>
              <w:ind w:left="175"/>
              <w:rPr>
                <w:rStyle w:val="aa"/>
                <w:rFonts w:cs="Times New Roman"/>
                <w:b w:val="0"/>
                <w:bCs/>
                <w:szCs w:val="28"/>
              </w:rPr>
            </w:pPr>
          </w:p>
          <w:p w:rsidR="007D356B" w:rsidRDefault="007D356B" w:rsidP="00862451">
            <w:pPr>
              <w:ind w:left="175"/>
              <w:rPr>
                <w:rStyle w:val="aa"/>
                <w:rFonts w:cs="Times New Roman"/>
                <w:b w:val="0"/>
                <w:bCs/>
                <w:szCs w:val="28"/>
              </w:rPr>
            </w:pPr>
          </w:p>
          <w:p w:rsidR="007D356B" w:rsidRDefault="007D356B" w:rsidP="00862451">
            <w:pPr>
              <w:ind w:left="175"/>
              <w:rPr>
                <w:rStyle w:val="aa"/>
                <w:rFonts w:cs="Times New Roman"/>
                <w:b w:val="0"/>
                <w:bCs/>
                <w:szCs w:val="28"/>
              </w:rPr>
            </w:pPr>
          </w:p>
          <w:p w:rsidR="007D356B" w:rsidRDefault="007D356B" w:rsidP="00862451">
            <w:pPr>
              <w:ind w:left="175"/>
              <w:rPr>
                <w:rStyle w:val="aa"/>
                <w:rFonts w:cs="Times New Roman"/>
                <w:b w:val="0"/>
                <w:bCs/>
                <w:szCs w:val="28"/>
              </w:rPr>
            </w:pPr>
          </w:p>
          <w:p w:rsidR="007D356B" w:rsidRDefault="007D356B" w:rsidP="00862451">
            <w:pPr>
              <w:ind w:left="175"/>
              <w:rPr>
                <w:rStyle w:val="aa"/>
                <w:rFonts w:cs="Times New Roman"/>
                <w:b w:val="0"/>
                <w:bCs/>
                <w:szCs w:val="28"/>
              </w:rPr>
            </w:pPr>
          </w:p>
          <w:p w:rsidR="00DB7D11" w:rsidRPr="0027064C" w:rsidRDefault="00DB7D11" w:rsidP="00B51698">
            <w:pPr>
              <w:rPr>
                <w:rFonts w:cs="Times New Roman"/>
                <w:szCs w:val="28"/>
              </w:rPr>
            </w:pPr>
            <w:r w:rsidRPr="0027064C">
              <w:rPr>
                <w:rStyle w:val="aa"/>
                <w:rFonts w:cs="Times New Roman"/>
                <w:b w:val="0"/>
                <w:bCs/>
                <w:szCs w:val="28"/>
              </w:rPr>
              <w:lastRenderedPageBreak/>
              <w:t>Приложение 2</w:t>
            </w:r>
          </w:p>
          <w:p w:rsidR="00A70F60" w:rsidRDefault="0023551A" w:rsidP="00B51698">
            <w:pPr>
              <w:rPr>
                <w:rFonts w:cs="Times New Roman"/>
                <w:spacing w:val="10"/>
                <w:szCs w:val="28"/>
              </w:rPr>
            </w:pPr>
            <w:r>
              <w:rPr>
                <w:bCs/>
                <w:szCs w:val="28"/>
              </w:rPr>
              <w:t>к</w:t>
            </w:r>
            <w:r w:rsidRPr="0023551A">
              <w:rPr>
                <w:bCs/>
                <w:szCs w:val="28"/>
              </w:rPr>
              <w:t xml:space="preserve"> </w:t>
            </w:r>
            <w:hyperlink w:anchor="sub_1000" w:history="1">
              <w:r w:rsidRPr="0023551A">
                <w:rPr>
                  <w:color w:val="000000"/>
                  <w:szCs w:val="28"/>
                </w:rPr>
                <w:t>Порядку</w:t>
              </w:r>
            </w:hyperlink>
            <w:r w:rsidRPr="0023551A">
              <w:rPr>
                <w:bCs/>
                <w:color w:val="000000"/>
                <w:szCs w:val="28"/>
              </w:rPr>
              <w:t xml:space="preserve"> </w:t>
            </w:r>
            <w:r w:rsidRPr="0023551A">
              <w:rPr>
                <w:rFonts w:cs="Times New Roman"/>
                <w:szCs w:val="28"/>
              </w:rPr>
              <w:t>проведения</w:t>
            </w:r>
            <w:r w:rsidRPr="0023551A">
              <w:rPr>
                <w:rFonts w:cs="Times New Roman"/>
                <w:spacing w:val="10"/>
                <w:szCs w:val="28"/>
              </w:rPr>
              <w:t xml:space="preserve"> </w:t>
            </w:r>
            <w:r w:rsidRPr="0023551A">
              <w:rPr>
                <w:rFonts w:cs="Times New Roman"/>
                <w:szCs w:val="28"/>
              </w:rPr>
              <w:t>оценки</w:t>
            </w:r>
            <w:r w:rsidRPr="0023551A">
              <w:rPr>
                <w:rFonts w:cs="Times New Roman"/>
                <w:spacing w:val="10"/>
                <w:szCs w:val="28"/>
              </w:rPr>
              <w:t xml:space="preserve"> </w:t>
            </w:r>
          </w:p>
          <w:p w:rsidR="00A70F60" w:rsidRDefault="0023551A" w:rsidP="00B51698">
            <w:pPr>
              <w:rPr>
                <w:rFonts w:cs="Times New Roman"/>
                <w:spacing w:val="7"/>
                <w:szCs w:val="28"/>
              </w:rPr>
            </w:pPr>
            <w:r w:rsidRPr="0023551A">
              <w:rPr>
                <w:rFonts w:cs="Times New Roman"/>
                <w:szCs w:val="28"/>
              </w:rPr>
              <w:t>регулирующего</w:t>
            </w:r>
            <w:r w:rsidRPr="0023551A">
              <w:rPr>
                <w:rFonts w:cs="Times New Roman"/>
                <w:spacing w:val="8"/>
                <w:szCs w:val="28"/>
              </w:rPr>
              <w:t xml:space="preserve"> </w:t>
            </w:r>
            <w:r w:rsidRPr="0023551A">
              <w:rPr>
                <w:rFonts w:cs="Times New Roman"/>
                <w:szCs w:val="28"/>
              </w:rPr>
              <w:t>воздействия</w:t>
            </w:r>
            <w:r w:rsidRPr="0023551A">
              <w:rPr>
                <w:rFonts w:cs="Times New Roman"/>
                <w:spacing w:val="7"/>
                <w:szCs w:val="28"/>
              </w:rPr>
              <w:t xml:space="preserve"> </w:t>
            </w:r>
            <w:r w:rsidR="00B51698" w:rsidRPr="00A70F60">
              <w:rPr>
                <w:rFonts w:cs="Times New Roman"/>
                <w:szCs w:val="28"/>
              </w:rPr>
              <w:t>проектов</w:t>
            </w:r>
          </w:p>
          <w:p w:rsidR="0023551A" w:rsidRPr="00A70F60" w:rsidRDefault="00A70F60" w:rsidP="00B51698">
            <w:pPr>
              <w:rPr>
                <w:rFonts w:cs="Times New Roman"/>
                <w:spacing w:val="1"/>
                <w:szCs w:val="28"/>
              </w:rPr>
            </w:pPr>
            <w:r w:rsidRPr="00A70F60">
              <w:rPr>
                <w:rFonts w:cs="Times New Roman"/>
                <w:szCs w:val="28"/>
              </w:rPr>
              <w:t>муниципальных</w:t>
            </w:r>
            <w:r w:rsidR="00B51698">
              <w:rPr>
                <w:rFonts w:cs="Times New Roman"/>
                <w:b/>
                <w:szCs w:val="28"/>
              </w:rPr>
              <w:t xml:space="preserve"> </w:t>
            </w:r>
            <w:r w:rsidR="00B51698" w:rsidRPr="00B51698">
              <w:rPr>
                <w:rFonts w:cs="Times New Roman"/>
                <w:szCs w:val="28"/>
              </w:rPr>
              <w:t>правовых</w:t>
            </w:r>
            <w:r w:rsidR="00B51698" w:rsidRPr="0023551A">
              <w:rPr>
                <w:rFonts w:cs="Times New Roman"/>
                <w:b/>
                <w:szCs w:val="28"/>
              </w:rPr>
              <w:t xml:space="preserve"> </w:t>
            </w:r>
            <w:r w:rsidR="00B51698" w:rsidRPr="00B51698">
              <w:rPr>
                <w:rFonts w:cs="Times New Roman"/>
                <w:szCs w:val="28"/>
              </w:rPr>
              <w:t>актов</w:t>
            </w:r>
          </w:p>
          <w:p w:rsidR="00A70F60" w:rsidRDefault="001D15D9" w:rsidP="00B51698">
            <w:pPr>
              <w:pStyle w:val="ConsPlusTitle"/>
              <w:rPr>
                <w:rFonts w:ascii="Times New Roman" w:hAnsi="Times New Roman" w:cs="Times New Roman"/>
                <w:b w:val="0"/>
                <w:spacing w:val="-5"/>
                <w:sz w:val="28"/>
                <w:szCs w:val="28"/>
              </w:rPr>
            </w:pPr>
            <w:r w:rsidRPr="0023551A">
              <w:rPr>
                <w:rFonts w:ascii="Times New Roman" w:hAnsi="Times New Roman" w:cs="Times New Roman"/>
                <w:b w:val="0"/>
                <w:sz w:val="28"/>
                <w:szCs w:val="28"/>
              </w:rPr>
              <w:t>муниципального</w:t>
            </w:r>
            <w:r w:rsidR="00B51698" w:rsidRPr="0023551A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образования</w:t>
            </w:r>
          </w:p>
          <w:p w:rsidR="00DA7E70" w:rsidRDefault="001D15D9" w:rsidP="00B51698">
            <w:pPr>
              <w:pStyle w:val="ConsPlusTitle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муниципальный округ </w:t>
            </w:r>
            <w:r w:rsidRPr="0023551A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город </w:t>
            </w:r>
          </w:p>
          <w:p w:rsidR="00B51698" w:rsidRDefault="00DA7E70" w:rsidP="00B51698">
            <w:pPr>
              <w:pStyle w:val="ConsPlusTitle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Горячий </w:t>
            </w:r>
            <w:r w:rsidR="001D15D9" w:rsidRPr="0023551A">
              <w:rPr>
                <w:rFonts w:ascii="Times New Roman" w:hAnsi="Times New Roman" w:cs="Times New Roman"/>
                <w:b w:val="0"/>
                <w:sz w:val="28"/>
                <w:szCs w:val="28"/>
              </w:rPr>
              <w:t>Ключ</w:t>
            </w:r>
            <w:r w:rsidR="00B51698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Краснодарского края</w:t>
            </w:r>
            <w:r w:rsidR="00B51698" w:rsidRPr="0023551A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, </w:t>
            </w:r>
          </w:p>
          <w:p w:rsidR="0023551A" w:rsidRPr="0023551A" w:rsidRDefault="0023551A" w:rsidP="00B51698">
            <w:pPr>
              <w:pStyle w:val="ConsPlusTitle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23551A">
              <w:rPr>
                <w:rFonts w:ascii="Times New Roman" w:hAnsi="Times New Roman" w:cs="Times New Roman"/>
                <w:b w:val="0"/>
                <w:sz w:val="28"/>
                <w:szCs w:val="28"/>
              </w:rPr>
              <w:t>устанавливающих</w:t>
            </w:r>
            <w:r w:rsidR="00A70F60" w:rsidRPr="0023551A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новые или</w:t>
            </w:r>
          </w:p>
          <w:p w:rsidR="00A70F60" w:rsidRDefault="0023551A" w:rsidP="00B51698">
            <w:pPr>
              <w:pStyle w:val="ConsPlusTitle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23551A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изменяющие ранее </w:t>
            </w:r>
            <w:r w:rsidR="00B51698" w:rsidRPr="0023551A">
              <w:rPr>
                <w:rFonts w:ascii="Times New Roman" w:hAnsi="Times New Roman" w:cs="Times New Roman"/>
                <w:b w:val="0"/>
                <w:sz w:val="28"/>
                <w:szCs w:val="28"/>
              </w:rPr>
              <w:t>предусмотренные</w:t>
            </w:r>
          </w:p>
          <w:p w:rsidR="0023551A" w:rsidRPr="0023551A" w:rsidRDefault="0023551A" w:rsidP="00B51698">
            <w:pPr>
              <w:pStyle w:val="ConsPlusTitle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23551A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муниципальными </w:t>
            </w:r>
            <w:r w:rsidR="00B51698" w:rsidRPr="0023551A">
              <w:rPr>
                <w:rFonts w:ascii="Times New Roman" w:hAnsi="Times New Roman" w:cs="Times New Roman"/>
                <w:b w:val="0"/>
                <w:sz w:val="28"/>
                <w:szCs w:val="28"/>
              </w:rPr>
              <w:t>правовыми актами</w:t>
            </w:r>
          </w:p>
          <w:p w:rsidR="0023551A" w:rsidRPr="0023551A" w:rsidRDefault="0023551A" w:rsidP="00B51698">
            <w:pPr>
              <w:pStyle w:val="ConsPlusTitle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23551A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обязательные требования </w:t>
            </w:r>
            <w:r w:rsidR="00A70F60" w:rsidRPr="0023551A">
              <w:rPr>
                <w:rFonts w:ascii="Times New Roman" w:hAnsi="Times New Roman" w:cs="Times New Roman"/>
                <w:b w:val="0"/>
                <w:sz w:val="28"/>
                <w:szCs w:val="28"/>
              </w:rPr>
              <w:t>для</w:t>
            </w:r>
            <w:r w:rsidR="001D15D9" w:rsidRPr="0023551A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субъектов</w:t>
            </w:r>
          </w:p>
          <w:p w:rsidR="001D15D9" w:rsidRDefault="0023551A" w:rsidP="00B51698">
            <w:pPr>
              <w:pStyle w:val="ConsPlusTitle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23551A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предпринимательской и иной </w:t>
            </w:r>
          </w:p>
          <w:p w:rsidR="00B51698" w:rsidRDefault="0023551A" w:rsidP="00B51698">
            <w:pPr>
              <w:pStyle w:val="ConsPlusTitle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23551A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экономической деятельности, </w:t>
            </w:r>
          </w:p>
          <w:p w:rsidR="00A70F60" w:rsidRDefault="0023551A" w:rsidP="00B51698">
            <w:pPr>
              <w:pStyle w:val="ConsPlusTitle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23551A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обязанности для субъектов </w:t>
            </w:r>
          </w:p>
          <w:p w:rsidR="0023551A" w:rsidRPr="0023551A" w:rsidRDefault="0023551A" w:rsidP="00B51698">
            <w:pPr>
              <w:pStyle w:val="ConsPlusTitle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23551A">
              <w:rPr>
                <w:rFonts w:ascii="Times New Roman" w:hAnsi="Times New Roman" w:cs="Times New Roman"/>
                <w:b w:val="0"/>
                <w:sz w:val="28"/>
                <w:szCs w:val="28"/>
              </w:rPr>
              <w:t>инвестиционной деятельности</w:t>
            </w:r>
          </w:p>
          <w:p w:rsidR="00DB7D11" w:rsidRPr="00EE4C36" w:rsidRDefault="00DB7D11" w:rsidP="00CF7FCF">
            <w:pPr>
              <w:rPr>
                <w:rFonts w:cs="Times New Roman"/>
                <w:szCs w:val="28"/>
              </w:rPr>
            </w:pPr>
          </w:p>
        </w:tc>
      </w:tr>
    </w:tbl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39"/>
      </w:tblGrid>
      <w:tr w:rsidR="00DB7D11" w:rsidRPr="00C02EE1" w:rsidTr="00CF7FCF"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</w:tcPr>
          <w:p w:rsidR="007D356B" w:rsidRDefault="007D356B" w:rsidP="00CF7FCF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  <w:p w:rsidR="00DB7D11" w:rsidRPr="00C02EE1" w:rsidRDefault="00DB7D11" w:rsidP="00CF7FCF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C02EE1">
              <w:rPr>
                <w:rFonts w:ascii="Times New Roman" w:hAnsi="Times New Roman" w:cs="Times New Roman"/>
                <w:b w:val="0"/>
                <w:sz w:val="28"/>
                <w:szCs w:val="28"/>
              </w:rPr>
              <w:t>ФОРМА УВЕДОМЛЕНИЯ</w:t>
            </w:r>
            <w:r w:rsidRPr="00C02EE1">
              <w:rPr>
                <w:rFonts w:ascii="Times New Roman" w:hAnsi="Times New Roman" w:cs="Times New Roman"/>
                <w:b w:val="0"/>
                <w:sz w:val="28"/>
                <w:szCs w:val="28"/>
              </w:rPr>
              <w:br/>
              <w:t>о проведении публичных консультаций</w:t>
            </w:r>
          </w:p>
        </w:tc>
      </w:tr>
      <w:tr w:rsidR="00DB7D11" w:rsidRPr="00716281" w:rsidTr="00CF7FCF"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90841" w:rsidRDefault="001D15D9" w:rsidP="00CF7FCF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______________________________________________________________________________</w:t>
            </w:r>
          </w:p>
          <w:p w:rsidR="00DB7D11" w:rsidRPr="00716281" w:rsidRDefault="00DB7D11" w:rsidP="00101251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716281"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</w:rPr>
              <w:t xml:space="preserve">наименование </w:t>
            </w:r>
            <w:r w:rsidR="00101251">
              <w:rPr>
                <w:rFonts w:ascii="Times New Roman" w:hAnsi="Times New Roman" w:cs="Times New Roman"/>
              </w:rPr>
              <w:t>уполномоченного</w:t>
            </w:r>
            <w:r w:rsidRPr="00716281">
              <w:rPr>
                <w:rFonts w:ascii="Times New Roman" w:hAnsi="Times New Roman" w:cs="Times New Roman"/>
              </w:rPr>
              <w:t xml:space="preserve"> органа)</w:t>
            </w:r>
          </w:p>
        </w:tc>
      </w:tr>
      <w:tr w:rsidR="00DB7D11" w:rsidRPr="00716281" w:rsidTr="00CF7FCF"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DB7D11" w:rsidRPr="00716281" w:rsidRDefault="00DB7D11" w:rsidP="00CF7FCF">
            <w:pPr>
              <w:rPr>
                <w:rFonts w:cs="Times New Roman"/>
                <w:szCs w:val="28"/>
              </w:rPr>
            </w:pPr>
            <w:r w:rsidRPr="00716281">
              <w:rPr>
                <w:rStyle w:val="ad"/>
                <w:rFonts w:cs="Times New Roman"/>
                <w:color w:val="auto"/>
                <w:szCs w:val="28"/>
                <w:shd w:val="clear" w:color="auto" w:fill="auto"/>
              </w:rPr>
              <w:t>извещает о начале</w:t>
            </w:r>
            <w:r w:rsidRPr="00716281">
              <w:rPr>
                <w:rFonts w:cs="Times New Roman"/>
                <w:szCs w:val="28"/>
              </w:rPr>
              <w:t xml:space="preserve"> </w:t>
            </w:r>
            <w:r>
              <w:rPr>
                <w:rFonts w:cs="Times New Roman"/>
                <w:szCs w:val="28"/>
              </w:rPr>
              <w:t xml:space="preserve">обсуждения </w:t>
            </w:r>
            <w:r w:rsidRPr="00716281">
              <w:rPr>
                <w:rFonts w:cs="Times New Roman"/>
                <w:szCs w:val="28"/>
              </w:rPr>
              <w:t xml:space="preserve">проекта </w:t>
            </w:r>
          </w:p>
        </w:tc>
      </w:tr>
      <w:tr w:rsidR="00DB7D11" w:rsidRPr="00716281" w:rsidTr="00CF7FCF"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</w:tcPr>
          <w:p w:rsidR="00DB7D11" w:rsidRDefault="00DB7D11" w:rsidP="0007127E">
            <w:pPr>
              <w:pStyle w:val="ac"/>
              <w:ind w:right="-250"/>
              <w:rPr>
                <w:rFonts w:ascii="Times New Roman" w:hAnsi="Times New Roman" w:cs="Times New Roman"/>
              </w:rPr>
            </w:pPr>
            <w:r w:rsidRPr="00716281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</w:t>
            </w:r>
          </w:p>
          <w:p w:rsidR="00DB7D11" w:rsidRPr="00716281" w:rsidRDefault="00DB7D11" w:rsidP="00CF7FCF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(наименование</w:t>
            </w:r>
            <w:r w:rsidR="00400A0E">
              <w:rPr>
                <w:rFonts w:ascii="Times New Roman" w:hAnsi="Times New Roman" w:cs="Times New Roman"/>
              </w:rPr>
              <w:t xml:space="preserve"> проекта М</w:t>
            </w:r>
            <w:r w:rsidRPr="00716281">
              <w:rPr>
                <w:rFonts w:ascii="Times New Roman" w:hAnsi="Times New Roman" w:cs="Times New Roman"/>
              </w:rPr>
              <w:t>ПА)</w:t>
            </w:r>
          </w:p>
        </w:tc>
      </w:tr>
      <w:tr w:rsidR="00DB7D11" w:rsidRPr="00716281" w:rsidTr="00CF7FCF"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B7D11" w:rsidRPr="00716281" w:rsidRDefault="00DB7D11" w:rsidP="00CF7FCF">
            <w:pPr>
              <w:pStyle w:val="ac"/>
              <w:tabs>
                <w:tab w:val="left" w:pos="0"/>
              </w:tabs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716281">
              <w:rPr>
                <w:rFonts w:ascii="Times New Roman" w:hAnsi="Times New Roman" w:cs="Times New Roman"/>
                <w:sz w:val="28"/>
                <w:szCs w:val="28"/>
              </w:rPr>
              <w:t xml:space="preserve">и </w:t>
            </w:r>
            <w:r w:rsidRPr="00716281">
              <w:rPr>
                <w:rStyle w:val="ad"/>
                <w:rFonts w:ascii="Times New Roman" w:hAnsi="Times New Roman" w:cs="Times New Roman"/>
                <w:sz w:val="28"/>
                <w:szCs w:val="28"/>
                <w:shd w:val="clear" w:color="auto" w:fill="auto"/>
              </w:rPr>
              <w:t>сборе замечаний</w:t>
            </w:r>
            <w:r>
              <w:rPr>
                <w:rStyle w:val="ad"/>
                <w:rFonts w:ascii="Times New Roman" w:hAnsi="Times New Roman" w:cs="Times New Roman"/>
                <w:sz w:val="28"/>
                <w:szCs w:val="28"/>
                <w:shd w:val="clear" w:color="auto" w:fill="auto"/>
              </w:rPr>
              <w:t xml:space="preserve"> и</w:t>
            </w:r>
            <w:r w:rsidRPr="00716281">
              <w:rPr>
                <w:rStyle w:val="ad"/>
                <w:rFonts w:ascii="Times New Roman" w:hAnsi="Times New Roman" w:cs="Times New Roman"/>
                <w:sz w:val="28"/>
                <w:szCs w:val="28"/>
                <w:shd w:val="clear" w:color="auto" w:fill="auto"/>
              </w:rPr>
              <w:t xml:space="preserve"> предложений заинтересованных</w:t>
            </w:r>
            <w:r w:rsidRPr="00716281">
              <w:rPr>
                <w:rFonts w:ascii="Times New Roman" w:hAnsi="Times New Roman" w:cs="Times New Roman"/>
                <w:sz w:val="28"/>
                <w:szCs w:val="28"/>
              </w:rPr>
              <w:t xml:space="preserve"> лиц.</w:t>
            </w:r>
          </w:p>
        </w:tc>
      </w:tr>
      <w:tr w:rsidR="00DB7D11" w:rsidRPr="00716281" w:rsidTr="00CF7FCF"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</w:tcPr>
          <w:p w:rsidR="00DB7D11" w:rsidRPr="00716281" w:rsidRDefault="00DB7D11" w:rsidP="00CF7FCF">
            <w:pPr>
              <w:pStyle w:val="ac"/>
              <w:ind w:right="-250"/>
              <w:jc w:val="left"/>
              <w:rPr>
                <w:rStyle w:val="ad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ad"/>
                <w:rFonts w:ascii="Times New Roman" w:hAnsi="Times New Roman" w:cs="Times New Roman"/>
                <w:sz w:val="28"/>
                <w:szCs w:val="28"/>
                <w:shd w:val="clear" w:color="auto" w:fill="auto"/>
              </w:rPr>
              <w:t xml:space="preserve">Замечания и </w:t>
            </w:r>
            <w:r w:rsidR="00713946">
              <w:rPr>
                <w:rStyle w:val="ad"/>
                <w:rFonts w:ascii="Times New Roman" w:hAnsi="Times New Roman" w:cs="Times New Roman"/>
                <w:sz w:val="28"/>
                <w:szCs w:val="28"/>
                <w:shd w:val="clear" w:color="auto" w:fill="auto"/>
              </w:rPr>
              <w:t xml:space="preserve">(или) </w:t>
            </w:r>
            <w:r>
              <w:rPr>
                <w:rStyle w:val="ad"/>
                <w:rFonts w:ascii="Times New Roman" w:hAnsi="Times New Roman" w:cs="Times New Roman"/>
                <w:sz w:val="28"/>
                <w:szCs w:val="28"/>
                <w:shd w:val="clear" w:color="auto" w:fill="auto"/>
              </w:rPr>
              <w:t>п</w:t>
            </w:r>
            <w:r w:rsidRPr="00716281">
              <w:rPr>
                <w:rStyle w:val="ad"/>
                <w:rFonts w:ascii="Times New Roman" w:hAnsi="Times New Roman" w:cs="Times New Roman"/>
                <w:sz w:val="28"/>
                <w:szCs w:val="28"/>
                <w:shd w:val="clear" w:color="auto" w:fill="auto"/>
              </w:rPr>
              <w:t xml:space="preserve">редложения принимаются по </w:t>
            </w:r>
            <w:proofErr w:type="gramStart"/>
            <w:r w:rsidRPr="00716281">
              <w:rPr>
                <w:rStyle w:val="ad"/>
                <w:rFonts w:ascii="Times New Roman" w:hAnsi="Times New Roman" w:cs="Times New Roman"/>
                <w:sz w:val="28"/>
                <w:szCs w:val="28"/>
                <w:shd w:val="clear" w:color="auto" w:fill="auto"/>
              </w:rPr>
              <w:t>адресу</w:t>
            </w:r>
            <w:r w:rsidRPr="00716281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__________________</w:t>
            </w:r>
          </w:p>
          <w:p w:rsidR="00DB7D11" w:rsidRPr="00716281" w:rsidRDefault="00DB7D11" w:rsidP="00CF7FCF">
            <w:pPr>
              <w:pStyle w:val="ac"/>
              <w:ind w:right="-250"/>
              <w:jc w:val="left"/>
              <w:rPr>
                <w:rStyle w:val="ad"/>
                <w:rFonts w:ascii="Times New Roman" w:hAnsi="Times New Roman" w:cs="Times New Roman"/>
                <w:sz w:val="28"/>
                <w:szCs w:val="28"/>
              </w:rPr>
            </w:pPr>
            <w:r w:rsidRPr="00716281">
              <w:rPr>
                <w:rFonts w:ascii="Times New Roman" w:hAnsi="Times New Roman" w:cs="Times New Roman"/>
                <w:sz w:val="28"/>
                <w:szCs w:val="28"/>
              </w:rPr>
              <w:t xml:space="preserve">а также </w:t>
            </w:r>
            <w:r w:rsidRPr="00716281">
              <w:rPr>
                <w:rStyle w:val="ad"/>
                <w:rFonts w:ascii="Times New Roman" w:hAnsi="Times New Roman" w:cs="Times New Roman"/>
                <w:sz w:val="28"/>
                <w:szCs w:val="28"/>
                <w:shd w:val="clear" w:color="auto" w:fill="auto"/>
              </w:rPr>
              <w:t>по адресу электронной почты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 w:rsidRPr="00716281">
              <w:rPr>
                <w:rFonts w:ascii="Times New Roman" w:hAnsi="Times New Roman" w:cs="Times New Roman"/>
                <w:sz w:val="28"/>
                <w:szCs w:val="28"/>
              </w:rPr>
              <w:t>__________________________________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</w:t>
            </w:r>
            <w:r w:rsidRPr="0071628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DB7D11" w:rsidRPr="0027064C" w:rsidRDefault="00DB7D11" w:rsidP="00CF7FCF">
            <w:pPr>
              <w:pStyle w:val="ac"/>
              <w:ind w:right="-108"/>
              <w:jc w:val="left"/>
              <w:rPr>
                <w:rStyle w:val="ad"/>
                <w:rFonts w:ascii="Times New Roman" w:hAnsi="Times New Roman" w:cs="Times New Roman"/>
                <w:sz w:val="28"/>
                <w:szCs w:val="28"/>
              </w:rPr>
            </w:pPr>
            <w:r w:rsidRPr="00716281">
              <w:rPr>
                <w:rStyle w:val="ad"/>
                <w:rFonts w:ascii="Times New Roman" w:hAnsi="Times New Roman" w:cs="Times New Roman"/>
                <w:sz w:val="28"/>
                <w:szCs w:val="28"/>
                <w:shd w:val="clear" w:color="auto" w:fill="auto"/>
              </w:rPr>
              <w:t xml:space="preserve">Сроки приема </w:t>
            </w:r>
            <w:r>
              <w:rPr>
                <w:rStyle w:val="ad"/>
                <w:rFonts w:ascii="Times New Roman" w:hAnsi="Times New Roman" w:cs="Times New Roman"/>
                <w:sz w:val="28"/>
                <w:szCs w:val="28"/>
                <w:shd w:val="clear" w:color="auto" w:fill="auto"/>
              </w:rPr>
              <w:t xml:space="preserve">замечаний и </w:t>
            </w:r>
            <w:r w:rsidR="004B7C0C">
              <w:rPr>
                <w:rStyle w:val="ad"/>
                <w:rFonts w:ascii="Times New Roman" w:hAnsi="Times New Roman" w:cs="Times New Roman"/>
                <w:sz w:val="28"/>
                <w:szCs w:val="28"/>
                <w:shd w:val="clear" w:color="auto" w:fill="auto"/>
              </w:rPr>
              <w:t xml:space="preserve">(или) </w:t>
            </w:r>
            <w:r w:rsidRPr="00716281">
              <w:rPr>
                <w:rStyle w:val="ad"/>
                <w:rFonts w:ascii="Times New Roman" w:hAnsi="Times New Roman" w:cs="Times New Roman"/>
                <w:sz w:val="28"/>
                <w:szCs w:val="28"/>
                <w:shd w:val="clear" w:color="auto" w:fill="auto"/>
              </w:rPr>
              <w:t>предложений</w:t>
            </w:r>
            <w:r>
              <w:rPr>
                <w:rStyle w:val="ad"/>
                <w:rFonts w:ascii="Times New Roman" w:hAnsi="Times New Roman" w:cs="Times New Roman"/>
                <w:sz w:val="28"/>
                <w:szCs w:val="28"/>
                <w:shd w:val="clear" w:color="auto" w:fill="auto"/>
              </w:rPr>
              <w:t>: ___________________________</w:t>
            </w:r>
          </w:p>
          <w:p w:rsidR="00DB7D11" w:rsidRPr="00716281" w:rsidRDefault="00DB7D11" w:rsidP="004B7C0C">
            <w:pPr>
              <w:pStyle w:val="ac"/>
              <w:ind w:right="-108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50B81">
              <w:rPr>
                <w:rStyle w:val="ad"/>
                <w:rFonts w:ascii="Times New Roman" w:hAnsi="Times New Roman" w:cs="Times New Roman"/>
                <w:sz w:val="28"/>
                <w:szCs w:val="28"/>
                <w:shd w:val="clear" w:color="auto" w:fill="auto"/>
              </w:rPr>
              <w:t>Место размещения уведомления о подготовке</w:t>
            </w:r>
            <w:r w:rsidR="00400A0E">
              <w:rPr>
                <w:rFonts w:ascii="Times New Roman" w:hAnsi="Times New Roman" w:cs="Times New Roman"/>
                <w:sz w:val="28"/>
                <w:szCs w:val="28"/>
              </w:rPr>
              <w:t xml:space="preserve"> проекта М</w:t>
            </w:r>
            <w:r w:rsidRPr="00716281">
              <w:rPr>
                <w:rFonts w:ascii="Times New Roman" w:hAnsi="Times New Roman" w:cs="Times New Roman"/>
                <w:sz w:val="28"/>
                <w:szCs w:val="28"/>
              </w:rPr>
              <w:t xml:space="preserve">ПА </w:t>
            </w:r>
            <w:r w:rsidRPr="00650B81">
              <w:rPr>
                <w:rStyle w:val="ad"/>
                <w:rFonts w:ascii="Times New Roman" w:hAnsi="Times New Roman" w:cs="Times New Roman"/>
                <w:sz w:val="28"/>
                <w:szCs w:val="28"/>
                <w:shd w:val="clear" w:color="auto" w:fill="auto"/>
              </w:rPr>
              <w:t>в</w:t>
            </w:r>
            <w:r w:rsidR="004B7C0C">
              <w:rPr>
                <w:rStyle w:val="ad"/>
                <w:rFonts w:ascii="Times New Roman" w:hAnsi="Times New Roman" w:cs="Times New Roman"/>
                <w:sz w:val="28"/>
                <w:szCs w:val="28"/>
                <w:shd w:val="clear" w:color="auto" w:fill="auto"/>
              </w:rPr>
              <w:t xml:space="preserve"> </w:t>
            </w:r>
            <w:r w:rsidRPr="00650B81">
              <w:rPr>
                <w:rStyle w:val="ad"/>
                <w:rFonts w:ascii="Times New Roman" w:hAnsi="Times New Roman" w:cs="Times New Roman"/>
                <w:sz w:val="28"/>
                <w:szCs w:val="28"/>
                <w:shd w:val="clear" w:color="auto" w:fill="auto"/>
              </w:rPr>
              <w:t>информационно-телекоммуник</w:t>
            </w:r>
            <w:r w:rsidR="004B7C0C">
              <w:rPr>
                <w:rStyle w:val="ad"/>
                <w:rFonts w:ascii="Times New Roman" w:hAnsi="Times New Roman" w:cs="Times New Roman"/>
                <w:sz w:val="28"/>
                <w:szCs w:val="28"/>
                <w:shd w:val="clear" w:color="auto" w:fill="auto"/>
              </w:rPr>
              <w:t xml:space="preserve">ационной сети «Интернет» (полный </w:t>
            </w:r>
            <w:r>
              <w:rPr>
                <w:rStyle w:val="ad"/>
                <w:rFonts w:ascii="Times New Roman" w:hAnsi="Times New Roman" w:cs="Times New Roman"/>
                <w:sz w:val="28"/>
                <w:szCs w:val="28"/>
                <w:shd w:val="clear" w:color="auto" w:fill="auto"/>
              </w:rPr>
              <w:t>электронный</w:t>
            </w:r>
            <w:r w:rsidRPr="0027064C">
              <w:rPr>
                <w:rStyle w:val="ad"/>
                <w:rFonts w:ascii="Times New Roman" w:hAnsi="Times New Roman" w:cs="Times New Roman"/>
                <w:sz w:val="28"/>
                <w:szCs w:val="28"/>
                <w:shd w:val="clear" w:color="auto" w:fill="auto"/>
              </w:rPr>
              <w:t xml:space="preserve"> </w:t>
            </w:r>
            <w:r w:rsidR="00713946">
              <w:rPr>
                <w:rStyle w:val="ad"/>
                <w:rFonts w:ascii="Times New Roman" w:hAnsi="Times New Roman" w:cs="Times New Roman"/>
                <w:sz w:val="28"/>
                <w:szCs w:val="28"/>
                <w:shd w:val="clear" w:color="auto" w:fill="auto"/>
              </w:rPr>
              <w:t>ад</w:t>
            </w:r>
            <w:r w:rsidRPr="00650B81">
              <w:rPr>
                <w:rStyle w:val="ad"/>
                <w:rFonts w:ascii="Times New Roman" w:hAnsi="Times New Roman" w:cs="Times New Roman"/>
                <w:sz w:val="28"/>
                <w:szCs w:val="28"/>
                <w:shd w:val="clear" w:color="auto" w:fill="auto"/>
              </w:rPr>
              <w:t>рес</w:t>
            </w:r>
            <w:proofErr w:type="gramStart"/>
            <w:r w:rsidRPr="00716281">
              <w:rPr>
                <w:rFonts w:ascii="Times New Roman" w:hAnsi="Times New Roman" w:cs="Times New Roman"/>
                <w:sz w:val="28"/>
                <w:szCs w:val="28"/>
              </w:rPr>
              <w:t>):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</w:t>
            </w:r>
            <w:r w:rsidR="00E04E1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4B7C0C" w:rsidRDefault="004B7C0C" w:rsidP="00403698">
      <w:pPr>
        <w:widowControl w:val="0"/>
        <w:tabs>
          <w:tab w:val="left" w:pos="426"/>
        </w:tabs>
        <w:autoSpaceDE w:val="0"/>
        <w:autoSpaceDN w:val="0"/>
        <w:adjustRightInd w:val="0"/>
        <w:spacing w:line="252" w:lineRule="auto"/>
        <w:jc w:val="both"/>
        <w:rPr>
          <w:rFonts w:cs="Times New Roman"/>
          <w:color w:val="000000"/>
          <w:szCs w:val="28"/>
        </w:rPr>
      </w:pPr>
    </w:p>
    <w:p w:rsidR="00101251" w:rsidRDefault="00101251" w:rsidP="00403698">
      <w:pPr>
        <w:widowControl w:val="0"/>
        <w:tabs>
          <w:tab w:val="left" w:pos="426"/>
        </w:tabs>
        <w:autoSpaceDE w:val="0"/>
        <w:autoSpaceDN w:val="0"/>
        <w:adjustRightInd w:val="0"/>
        <w:spacing w:line="252" w:lineRule="auto"/>
        <w:jc w:val="both"/>
        <w:rPr>
          <w:rFonts w:cs="Times New Roman"/>
          <w:color w:val="000000"/>
          <w:szCs w:val="28"/>
        </w:rPr>
      </w:pPr>
    </w:p>
    <w:p w:rsidR="00496902" w:rsidRPr="00C02EE1" w:rsidRDefault="00496902" w:rsidP="004009AE">
      <w:pPr>
        <w:widowControl w:val="0"/>
        <w:tabs>
          <w:tab w:val="left" w:pos="426"/>
        </w:tabs>
        <w:autoSpaceDE w:val="0"/>
        <w:autoSpaceDN w:val="0"/>
        <w:adjustRightInd w:val="0"/>
        <w:spacing w:line="252" w:lineRule="auto"/>
        <w:jc w:val="both"/>
        <w:rPr>
          <w:rFonts w:cs="Times New Roman"/>
          <w:color w:val="000000"/>
          <w:szCs w:val="28"/>
        </w:rPr>
      </w:pPr>
      <w:r>
        <w:rPr>
          <w:rFonts w:cs="Times New Roman"/>
          <w:color w:val="000000"/>
          <w:szCs w:val="28"/>
        </w:rPr>
        <w:t xml:space="preserve">Начальник </w:t>
      </w:r>
      <w:r w:rsidRPr="00C02EE1">
        <w:rPr>
          <w:rFonts w:cs="Times New Roman"/>
          <w:color w:val="000000"/>
          <w:szCs w:val="28"/>
        </w:rPr>
        <w:t>управления</w:t>
      </w:r>
    </w:p>
    <w:p w:rsidR="00496902" w:rsidRPr="00C02EE1" w:rsidRDefault="00496902" w:rsidP="004009AE">
      <w:pPr>
        <w:widowControl w:val="0"/>
        <w:tabs>
          <w:tab w:val="left" w:pos="426"/>
        </w:tabs>
        <w:autoSpaceDE w:val="0"/>
        <w:autoSpaceDN w:val="0"/>
        <w:adjustRightInd w:val="0"/>
        <w:spacing w:line="252" w:lineRule="auto"/>
        <w:jc w:val="both"/>
        <w:rPr>
          <w:rFonts w:cs="Times New Roman"/>
          <w:color w:val="000000"/>
          <w:szCs w:val="28"/>
        </w:rPr>
      </w:pPr>
      <w:r w:rsidRPr="00C02EE1">
        <w:rPr>
          <w:rFonts w:cs="Times New Roman"/>
          <w:color w:val="000000"/>
          <w:szCs w:val="28"/>
        </w:rPr>
        <w:t>по вопросам курорта и туризма,</w:t>
      </w:r>
    </w:p>
    <w:p w:rsidR="00496902" w:rsidRDefault="00496902" w:rsidP="00496902">
      <w:pPr>
        <w:rPr>
          <w:rFonts w:cs="Times New Roman"/>
          <w:color w:val="000000"/>
          <w:szCs w:val="28"/>
        </w:rPr>
      </w:pPr>
      <w:r w:rsidRPr="00C02EE1">
        <w:rPr>
          <w:rFonts w:cs="Times New Roman"/>
          <w:color w:val="000000"/>
          <w:szCs w:val="28"/>
        </w:rPr>
        <w:t xml:space="preserve">инвестиций и малого бизнеса                          </w:t>
      </w:r>
      <w:r>
        <w:rPr>
          <w:rFonts w:cs="Times New Roman"/>
          <w:color w:val="000000"/>
          <w:szCs w:val="28"/>
        </w:rPr>
        <w:t xml:space="preserve">                                     К.С. Тищенко</w:t>
      </w:r>
    </w:p>
    <w:tbl>
      <w:tblPr>
        <w:tblStyle w:val="a4"/>
        <w:tblW w:w="146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5103"/>
        <w:gridCol w:w="4819"/>
      </w:tblGrid>
      <w:tr w:rsidR="00DC6D33" w:rsidRPr="00C02EE1" w:rsidTr="002F3855">
        <w:tc>
          <w:tcPr>
            <w:tcW w:w="4678" w:type="dxa"/>
          </w:tcPr>
          <w:p w:rsidR="00DC6D33" w:rsidRPr="00C02EE1" w:rsidRDefault="00DC6D33" w:rsidP="00BA76FB">
            <w:pPr>
              <w:rPr>
                <w:rFonts w:cs="Times New Roman"/>
                <w:szCs w:val="28"/>
              </w:rPr>
            </w:pPr>
          </w:p>
        </w:tc>
        <w:tc>
          <w:tcPr>
            <w:tcW w:w="5103" w:type="dxa"/>
          </w:tcPr>
          <w:p w:rsidR="00DC6D33" w:rsidRDefault="00DC6D33" w:rsidP="00BA5F08">
            <w:pPr>
              <w:ind w:left="76" w:firstLine="2"/>
              <w:rPr>
                <w:rStyle w:val="aa"/>
                <w:rFonts w:cs="Times New Roman"/>
                <w:b w:val="0"/>
                <w:bCs/>
                <w:color w:val="000000"/>
                <w:szCs w:val="28"/>
              </w:rPr>
            </w:pPr>
          </w:p>
          <w:p w:rsidR="00DC6D33" w:rsidRDefault="00DC6D33" w:rsidP="00BA5F08">
            <w:pPr>
              <w:ind w:left="76" w:firstLine="2"/>
              <w:rPr>
                <w:rStyle w:val="aa"/>
                <w:rFonts w:cs="Times New Roman"/>
                <w:b w:val="0"/>
                <w:bCs/>
                <w:color w:val="000000"/>
                <w:szCs w:val="28"/>
              </w:rPr>
            </w:pPr>
          </w:p>
          <w:p w:rsidR="00496902" w:rsidRDefault="00496902" w:rsidP="00BA5F08">
            <w:pPr>
              <w:ind w:left="76" w:firstLine="2"/>
              <w:rPr>
                <w:rStyle w:val="aa"/>
                <w:rFonts w:cs="Times New Roman"/>
                <w:b w:val="0"/>
                <w:bCs/>
                <w:color w:val="000000"/>
                <w:szCs w:val="28"/>
              </w:rPr>
            </w:pPr>
          </w:p>
          <w:p w:rsidR="00496902" w:rsidRDefault="00496902" w:rsidP="00BA5F08">
            <w:pPr>
              <w:ind w:left="76" w:firstLine="2"/>
              <w:rPr>
                <w:rStyle w:val="aa"/>
                <w:rFonts w:cs="Times New Roman"/>
                <w:b w:val="0"/>
                <w:bCs/>
                <w:color w:val="000000"/>
                <w:szCs w:val="28"/>
              </w:rPr>
            </w:pPr>
          </w:p>
          <w:p w:rsidR="00101251" w:rsidRDefault="00101251" w:rsidP="00BA5F08">
            <w:pPr>
              <w:ind w:left="76" w:firstLine="2"/>
              <w:rPr>
                <w:rStyle w:val="aa"/>
                <w:rFonts w:cs="Times New Roman"/>
                <w:b w:val="0"/>
                <w:bCs/>
                <w:color w:val="000000"/>
                <w:szCs w:val="28"/>
              </w:rPr>
            </w:pPr>
          </w:p>
          <w:p w:rsidR="00101251" w:rsidRDefault="00101251" w:rsidP="00BA5F08">
            <w:pPr>
              <w:ind w:left="76" w:firstLine="2"/>
              <w:rPr>
                <w:rStyle w:val="aa"/>
                <w:rFonts w:cs="Times New Roman"/>
                <w:b w:val="0"/>
                <w:bCs/>
                <w:color w:val="000000"/>
                <w:szCs w:val="28"/>
              </w:rPr>
            </w:pPr>
          </w:p>
          <w:p w:rsidR="00101251" w:rsidRDefault="00101251" w:rsidP="00BA5F08">
            <w:pPr>
              <w:ind w:left="76" w:firstLine="2"/>
              <w:rPr>
                <w:rStyle w:val="aa"/>
                <w:rFonts w:cs="Times New Roman"/>
                <w:b w:val="0"/>
                <w:bCs/>
                <w:color w:val="000000"/>
                <w:szCs w:val="28"/>
              </w:rPr>
            </w:pPr>
          </w:p>
          <w:p w:rsidR="00101251" w:rsidRDefault="00101251" w:rsidP="00BA5F08">
            <w:pPr>
              <w:ind w:left="76" w:firstLine="2"/>
              <w:rPr>
                <w:rStyle w:val="aa"/>
                <w:rFonts w:cs="Times New Roman"/>
                <w:b w:val="0"/>
                <w:bCs/>
                <w:color w:val="000000"/>
                <w:szCs w:val="28"/>
              </w:rPr>
            </w:pPr>
          </w:p>
          <w:p w:rsidR="00101251" w:rsidRDefault="00101251" w:rsidP="00BA5F08">
            <w:pPr>
              <w:ind w:left="76" w:firstLine="2"/>
              <w:rPr>
                <w:rStyle w:val="aa"/>
                <w:rFonts w:cs="Times New Roman"/>
                <w:b w:val="0"/>
                <w:bCs/>
                <w:color w:val="000000"/>
                <w:szCs w:val="28"/>
              </w:rPr>
            </w:pPr>
          </w:p>
          <w:p w:rsidR="00DC6D33" w:rsidRPr="00C02EE1" w:rsidRDefault="00DC6D33" w:rsidP="00137995">
            <w:pPr>
              <w:ind w:left="33" w:firstLine="2"/>
              <w:rPr>
                <w:rFonts w:cs="Times New Roman"/>
                <w:color w:val="000000"/>
                <w:szCs w:val="28"/>
              </w:rPr>
            </w:pPr>
            <w:r w:rsidRPr="00C02EE1">
              <w:rPr>
                <w:rStyle w:val="aa"/>
                <w:rFonts w:cs="Times New Roman"/>
                <w:b w:val="0"/>
                <w:bCs/>
                <w:color w:val="000000"/>
                <w:szCs w:val="28"/>
              </w:rPr>
              <w:lastRenderedPageBreak/>
              <w:t>Приложение 3</w:t>
            </w:r>
          </w:p>
          <w:p w:rsidR="00DC6D33" w:rsidRDefault="00DC6D33" w:rsidP="00137995">
            <w:pPr>
              <w:ind w:left="33" w:right="45"/>
              <w:rPr>
                <w:rFonts w:cs="Times New Roman"/>
                <w:spacing w:val="10"/>
                <w:szCs w:val="28"/>
              </w:rPr>
            </w:pPr>
            <w:r w:rsidRPr="0023551A">
              <w:rPr>
                <w:bCs/>
                <w:szCs w:val="28"/>
              </w:rPr>
              <w:t xml:space="preserve">к </w:t>
            </w:r>
            <w:hyperlink w:anchor="sub_1000" w:history="1">
              <w:r w:rsidRPr="0023551A">
                <w:rPr>
                  <w:color w:val="000000"/>
                  <w:szCs w:val="28"/>
                </w:rPr>
                <w:t>Порядку</w:t>
              </w:r>
            </w:hyperlink>
            <w:r w:rsidRPr="0023551A">
              <w:rPr>
                <w:bCs/>
                <w:color w:val="000000"/>
                <w:szCs w:val="28"/>
              </w:rPr>
              <w:t xml:space="preserve"> </w:t>
            </w:r>
            <w:r w:rsidRPr="0023551A">
              <w:rPr>
                <w:rFonts w:cs="Times New Roman"/>
                <w:szCs w:val="28"/>
              </w:rPr>
              <w:t>проведения</w:t>
            </w:r>
            <w:r w:rsidRPr="0023551A">
              <w:rPr>
                <w:rFonts w:cs="Times New Roman"/>
                <w:spacing w:val="10"/>
                <w:szCs w:val="28"/>
              </w:rPr>
              <w:t xml:space="preserve"> </w:t>
            </w:r>
            <w:r w:rsidRPr="0023551A">
              <w:rPr>
                <w:rFonts w:cs="Times New Roman"/>
                <w:szCs w:val="28"/>
              </w:rPr>
              <w:t>оценки</w:t>
            </w:r>
            <w:r w:rsidRPr="0023551A">
              <w:rPr>
                <w:rFonts w:cs="Times New Roman"/>
                <w:spacing w:val="10"/>
                <w:szCs w:val="28"/>
              </w:rPr>
              <w:t xml:space="preserve"> </w:t>
            </w:r>
          </w:p>
          <w:p w:rsidR="00DC6D33" w:rsidRDefault="00DC6D33" w:rsidP="00137995">
            <w:pPr>
              <w:ind w:left="33" w:right="45"/>
              <w:rPr>
                <w:rFonts w:cs="Times New Roman"/>
                <w:spacing w:val="7"/>
                <w:szCs w:val="28"/>
              </w:rPr>
            </w:pPr>
            <w:r w:rsidRPr="0023551A">
              <w:rPr>
                <w:rFonts w:cs="Times New Roman"/>
                <w:szCs w:val="28"/>
              </w:rPr>
              <w:t>регулирующего</w:t>
            </w:r>
            <w:r w:rsidRPr="0023551A">
              <w:rPr>
                <w:rFonts w:cs="Times New Roman"/>
                <w:spacing w:val="8"/>
                <w:szCs w:val="28"/>
              </w:rPr>
              <w:t xml:space="preserve"> </w:t>
            </w:r>
            <w:r w:rsidRPr="0023551A">
              <w:rPr>
                <w:rFonts w:cs="Times New Roman"/>
                <w:szCs w:val="28"/>
              </w:rPr>
              <w:t>воздействия</w:t>
            </w:r>
            <w:r w:rsidRPr="0023551A">
              <w:rPr>
                <w:rFonts w:cs="Times New Roman"/>
                <w:spacing w:val="7"/>
                <w:szCs w:val="28"/>
              </w:rPr>
              <w:t xml:space="preserve"> </w:t>
            </w:r>
            <w:r w:rsidR="00496902" w:rsidRPr="0023551A">
              <w:rPr>
                <w:rFonts w:cs="Times New Roman"/>
                <w:szCs w:val="28"/>
              </w:rPr>
              <w:t>проектов</w:t>
            </w:r>
          </w:p>
          <w:p w:rsidR="00DC6D33" w:rsidRPr="0023551A" w:rsidRDefault="00DC6D33" w:rsidP="00137995">
            <w:pPr>
              <w:ind w:left="33" w:right="45"/>
              <w:rPr>
                <w:rFonts w:cs="Times New Roman"/>
                <w:spacing w:val="1"/>
                <w:szCs w:val="28"/>
              </w:rPr>
            </w:pPr>
            <w:r w:rsidRPr="001B78ED">
              <w:rPr>
                <w:rFonts w:cs="Times New Roman"/>
                <w:szCs w:val="28"/>
              </w:rPr>
              <w:t>муниципальных</w:t>
            </w:r>
            <w:r w:rsidR="00496902">
              <w:rPr>
                <w:rFonts w:cs="Times New Roman"/>
                <w:b/>
                <w:szCs w:val="28"/>
              </w:rPr>
              <w:t xml:space="preserve"> </w:t>
            </w:r>
            <w:r w:rsidR="00496902" w:rsidRPr="00496902">
              <w:rPr>
                <w:rFonts w:cs="Times New Roman"/>
                <w:szCs w:val="28"/>
              </w:rPr>
              <w:t>правовых актов</w:t>
            </w:r>
          </w:p>
          <w:p w:rsidR="00DC6D33" w:rsidRDefault="001D15D9" w:rsidP="00137995">
            <w:pPr>
              <w:pStyle w:val="ConsPlusTitle"/>
              <w:ind w:left="33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23551A">
              <w:rPr>
                <w:rFonts w:ascii="Times New Roman" w:hAnsi="Times New Roman" w:cs="Times New Roman"/>
                <w:b w:val="0"/>
                <w:sz w:val="28"/>
                <w:szCs w:val="28"/>
              </w:rPr>
              <w:t>муниципального</w:t>
            </w:r>
            <w:r w:rsidR="00496902" w:rsidRPr="0023551A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образования</w:t>
            </w:r>
          </w:p>
          <w:p w:rsidR="00DA7E70" w:rsidRDefault="001D15D9" w:rsidP="001D15D9">
            <w:pPr>
              <w:pStyle w:val="ConsPlusTitle"/>
              <w:ind w:left="33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муниципальный округ </w:t>
            </w:r>
            <w:r w:rsidR="00496902" w:rsidRPr="0023551A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город </w:t>
            </w:r>
          </w:p>
          <w:p w:rsidR="00496902" w:rsidRDefault="00496902" w:rsidP="00DA7E70">
            <w:pPr>
              <w:pStyle w:val="ConsPlusTitle"/>
              <w:ind w:left="33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23551A">
              <w:rPr>
                <w:rFonts w:ascii="Times New Roman" w:hAnsi="Times New Roman" w:cs="Times New Roman"/>
                <w:b w:val="0"/>
                <w:sz w:val="28"/>
                <w:szCs w:val="28"/>
              </w:rPr>
              <w:t>Горячий</w:t>
            </w:r>
            <w:r w:rsidR="00DA7E70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 w:rsidR="00DC6D33" w:rsidRPr="0023551A">
              <w:rPr>
                <w:rFonts w:ascii="Times New Roman" w:hAnsi="Times New Roman" w:cs="Times New Roman"/>
                <w:b w:val="0"/>
                <w:sz w:val="28"/>
                <w:szCs w:val="28"/>
              </w:rPr>
              <w:t>Ключ</w:t>
            </w:r>
            <w:r w:rsidR="009C71DD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Краснодарского края, </w:t>
            </w:r>
          </w:p>
          <w:p w:rsidR="00DC6D33" w:rsidRPr="0023551A" w:rsidRDefault="00496902" w:rsidP="009C71DD">
            <w:pPr>
              <w:pStyle w:val="ConsPlusTitle"/>
              <w:ind w:left="33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у</w:t>
            </w:r>
            <w:r w:rsidR="00DC6D33" w:rsidRPr="0023551A">
              <w:rPr>
                <w:rFonts w:ascii="Times New Roman" w:hAnsi="Times New Roman" w:cs="Times New Roman"/>
                <w:b w:val="0"/>
                <w:sz w:val="28"/>
                <w:szCs w:val="28"/>
              </w:rPr>
              <w:t>станавливающих новые или</w:t>
            </w:r>
          </w:p>
          <w:p w:rsidR="00DC6D33" w:rsidRDefault="00DC6D33" w:rsidP="00137995">
            <w:pPr>
              <w:pStyle w:val="ConsPlusTitle"/>
              <w:ind w:left="33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23551A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изменяющие ранее предусмотренные </w:t>
            </w:r>
          </w:p>
          <w:p w:rsidR="009C71DD" w:rsidRDefault="00DC6D33" w:rsidP="009C71DD">
            <w:pPr>
              <w:pStyle w:val="ConsPlusTitle"/>
              <w:ind w:left="33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23551A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муниципальными правовыми актами обязательные </w:t>
            </w:r>
            <w:r w:rsidR="009C71DD" w:rsidRPr="0023551A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требования для </w:t>
            </w:r>
            <w:r w:rsidR="002F3855" w:rsidRPr="0023551A">
              <w:rPr>
                <w:rFonts w:ascii="Times New Roman" w:hAnsi="Times New Roman" w:cs="Times New Roman"/>
                <w:b w:val="0"/>
                <w:sz w:val="28"/>
                <w:szCs w:val="28"/>
              </w:rPr>
              <w:t>субъектов</w:t>
            </w:r>
          </w:p>
          <w:p w:rsidR="009C71DD" w:rsidRDefault="009C71DD" w:rsidP="009C71DD">
            <w:pPr>
              <w:pStyle w:val="ConsPlusTitle"/>
              <w:ind w:left="33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23551A">
              <w:rPr>
                <w:rFonts w:ascii="Times New Roman" w:hAnsi="Times New Roman" w:cs="Times New Roman"/>
                <w:b w:val="0"/>
                <w:sz w:val="28"/>
                <w:szCs w:val="28"/>
              </w:rPr>
              <w:t>предпринимательской</w:t>
            </w:r>
            <w:r w:rsidR="002F3855" w:rsidRPr="0023551A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и иной</w:t>
            </w:r>
          </w:p>
          <w:p w:rsidR="009C71DD" w:rsidRDefault="009C71DD" w:rsidP="009C71DD">
            <w:pPr>
              <w:pStyle w:val="ConsPlusTitle"/>
              <w:ind w:left="33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23551A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экономической деятельности, </w:t>
            </w:r>
          </w:p>
          <w:p w:rsidR="00DC6D33" w:rsidRDefault="009C71DD" w:rsidP="00137995">
            <w:pPr>
              <w:pStyle w:val="ConsPlusTitle"/>
              <w:ind w:left="33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о</w:t>
            </w:r>
            <w:r w:rsidR="00DC6D33" w:rsidRPr="0023551A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бязанности для субъектов </w:t>
            </w:r>
          </w:p>
          <w:p w:rsidR="00DC6D33" w:rsidRPr="0023551A" w:rsidRDefault="00DC6D33" w:rsidP="00137995">
            <w:pPr>
              <w:pStyle w:val="ConsPlusTitle"/>
              <w:ind w:left="33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23551A">
              <w:rPr>
                <w:rFonts w:ascii="Times New Roman" w:hAnsi="Times New Roman" w:cs="Times New Roman"/>
                <w:b w:val="0"/>
                <w:sz w:val="28"/>
                <w:szCs w:val="28"/>
              </w:rPr>
              <w:t>инвестиционной деятельности</w:t>
            </w:r>
          </w:p>
          <w:p w:rsidR="00DC6D33" w:rsidRPr="00C02EE1" w:rsidRDefault="00DC6D33" w:rsidP="007D356B">
            <w:pPr>
              <w:ind w:right="4570"/>
              <w:rPr>
                <w:rFonts w:cs="Times New Roman"/>
                <w:szCs w:val="28"/>
              </w:rPr>
            </w:pPr>
          </w:p>
        </w:tc>
        <w:tc>
          <w:tcPr>
            <w:tcW w:w="4819" w:type="dxa"/>
          </w:tcPr>
          <w:p w:rsidR="00DC6D33" w:rsidRDefault="00DC6D33" w:rsidP="00BA5F08">
            <w:pPr>
              <w:ind w:left="76" w:firstLine="2"/>
              <w:rPr>
                <w:rStyle w:val="aa"/>
                <w:rFonts w:cs="Times New Roman"/>
                <w:b w:val="0"/>
                <w:bCs/>
                <w:color w:val="000000"/>
                <w:szCs w:val="28"/>
              </w:rPr>
            </w:pPr>
          </w:p>
        </w:tc>
      </w:tr>
    </w:tbl>
    <w:tbl>
      <w:tblPr>
        <w:tblW w:w="9781" w:type="dxa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28"/>
        <w:gridCol w:w="7700"/>
        <w:gridCol w:w="853"/>
      </w:tblGrid>
      <w:tr w:rsidR="00A553A9" w:rsidRPr="00C02EE1" w:rsidTr="00343961">
        <w:tc>
          <w:tcPr>
            <w:tcW w:w="978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E476E" w:rsidRDefault="006F7B91" w:rsidP="008E476E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Style w:val="ad"/>
                <w:rFonts w:ascii="Times New Roman" w:hAnsi="Times New Roman" w:cs="Times New Roman"/>
                <w:b w:val="0"/>
                <w:sz w:val="28"/>
                <w:szCs w:val="28"/>
                <w:shd w:val="clear" w:color="auto" w:fill="FFFFFF" w:themeFill="background1"/>
              </w:rPr>
              <w:t>ФО</w:t>
            </w:r>
            <w:r w:rsidR="00A553A9" w:rsidRPr="001270DD">
              <w:rPr>
                <w:rStyle w:val="ad"/>
                <w:rFonts w:ascii="Times New Roman" w:hAnsi="Times New Roman" w:cs="Times New Roman"/>
                <w:b w:val="0"/>
                <w:sz w:val="28"/>
                <w:szCs w:val="28"/>
                <w:shd w:val="clear" w:color="auto" w:fill="FFFFFF" w:themeFill="background1"/>
              </w:rPr>
              <w:t>РМА</w:t>
            </w:r>
            <w:r w:rsidR="00A553A9" w:rsidRPr="00C02EE1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ПЕРЕЧНЯ</w:t>
            </w:r>
          </w:p>
          <w:p w:rsidR="00A553A9" w:rsidRPr="00C02EE1" w:rsidRDefault="00A553A9" w:rsidP="008E476E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C02EE1">
              <w:rPr>
                <w:rFonts w:ascii="Times New Roman" w:hAnsi="Times New Roman" w:cs="Times New Roman"/>
                <w:b w:val="0"/>
                <w:sz w:val="28"/>
                <w:szCs w:val="28"/>
              </w:rPr>
              <w:t>вопросов для проведения публичных консультаций</w:t>
            </w:r>
          </w:p>
          <w:p w:rsidR="00A553A9" w:rsidRPr="00C02EE1" w:rsidRDefault="00A553A9" w:rsidP="00CF7FCF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53A9" w:rsidRPr="00C02EE1" w:rsidTr="00343961">
        <w:tc>
          <w:tcPr>
            <w:tcW w:w="9781" w:type="dxa"/>
            <w:gridSpan w:val="3"/>
            <w:tcBorders>
              <w:top w:val="single" w:sz="4" w:space="0" w:color="auto"/>
              <w:bottom w:val="nil"/>
            </w:tcBorders>
          </w:tcPr>
          <w:p w:rsidR="00A553A9" w:rsidRPr="008E476E" w:rsidRDefault="00A553A9" w:rsidP="00343961">
            <w:pPr>
              <w:pStyle w:val="ac"/>
              <w:ind w:right="-108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2EE1">
              <w:rPr>
                <w:rFonts w:ascii="Times New Roman" w:hAnsi="Times New Roman" w:cs="Times New Roman"/>
                <w:sz w:val="28"/>
                <w:szCs w:val="28"/>
              </w:rPr>
              <w:t>Примерная форма перечня вопросов для проведения публичных консультаций по_______________________________</w:t>
            </w:r>
            <w:r w:rsidR="00343961">
              <w:rPr>
                <w:rFonts w:ascii="Times New Roman" w:hAnsi="Times New Roman" w:cs="Times New Roman"/>
                <w:sz w:val="28"/>
                <w:szCs w:val="28"/>
              </w:rPr>
              <w:t>______________________________</w:t>
            </w:r>
            <w:r w:rsidR="008E476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B6F12">
              <w:rPr>
                <w:rFonts w:ascii="Times New Roman" w:hAnsi="Times New Roman" w:cs="Times New Roman"/>
              </w:rPr>
              <w:t>(</w:t>
            </w:r>
            <w:r w:rsidRPr="00650B81">
              <w:rPr>
                <w:rStyle w:val="ad"/>
                <w:rFonts w:ascii="Times New Roman" w:hAnsi="Times New Roman" w:cs="Times New Roman"/>
                <w:shd w:val="clear" w:color="auto" w:fill="FFFFFF" w:themeFill="background1"/>
              </w:rPr>
              <w:t>наименование</w:t>
            </w:r>
            <w:r w:rsidR="00400A0E">
              <w:rPr>
                <w:rFonts w:ascii="Times New Roman" w:hAnsi="Times New Roman" w:cs="Times New Roman"/>
              </w:rPr>
              <w:t xml:space="preserve"> проекта М</w:t>
            </w:r>
            <w:r w:rsidRPr="003B6F12">
              <w:rPr>
                <w:rFonts w:ascii="Times New Roman" w:hAnsi="Times New Roman" w:cs="Times New Roman"/>
              </w:rPr>
              <w:t>ПА)</w:t>
            </w:r>
          </w:p>
        </w:tc>
      </w:tr>
      <w:tr w:rsidR="00A553A9" w:rsidRPr="00C02EE1" w:rsidTr="00343961">
        <w:tc>
          <w:tcPr>
            <w:tcW w:w="9781" w:type="dxa"/>
            <w:gridSpan w:val="3"/>
            <w:tcBorders>
              <w:top w:val="nil"/>
              <w:bottom w:val="single" w:sz="4" w:space="0" w:color="auto"/>
            </w:tcBorders>
          </w:tcPr>
          <w:p w:rsidR="00A553A9" w:rsidRPr="00C02EE1" w:rsidRDefault="00A553A9" w:rsidP="00101251">
            <w:pPr>
              <w:pStyle w:val="ac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C02EE1">
              <w:rPr>
                <w:rFonts w:ascii="Times New Roman" w:hAnsi="Times New Roman" w:cs="Times New Roman"/>
                <w:sz w:val="28"/>
                <w:szCs w:val="28"/>
              </w:rPr>
              <w:t xml:space="preserve">Пожалуйста, заполните и направьте данную форму по электронной почте на адрес: (указание адреса электронной почты ответственного </w:t>
            </w:r>
            <w:r w:rsidRPr="001270DD">
              <w:rPr>
                <w:rStyle w:val="ad"/>
                <w:rFonts w:ascii="Times New Roman" w:hAnsi="Times New Roman" w:cs="Times New Roman"/>
                <w:sz w:val="28"/>
                <w:szCs w:val="28"/>
                <w:shd w:val="clear" w:color="auto" w:fill="FFFFFF" w:themeFill="background1"/>
              </w:rPr>
              <w:t>должностного</w:t>
            </w:r>
            <w:r w:rsidRPr="00C02EE1">
              <w:rPr>
                <w:rStyle w:val="ad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270DD">
              <w:rPr>
                <w:rStyle w:val="ad"/>
                <w:rFonts w:ascii="Times New Roman" w:hAnsi="Times New Roman" w:cs="Times New Roman"/>
                <w:sz w:val="28"/>
                <w:szCs w:val="28"/>
                <w:shd w:val="clear" w:color="auto" w:fill="FFFFFF" w:themeFill="background1"/>
              </w:rPr>
              <w:t>лица</w:t>
            </w:r>
            <w:r w:rsidRPr="00C02EE1">
              <w:rPr>
                <w:rFonts w:ascii="Times New Roman" w:hAnsi="Times New Roman" w:cs="Times New Roman"/>
                <w:sz w:val="28"/>
                <w:szCs w:val="28"/>
              </w:rPr>
              <w:t xml:space="preserve">) не позднее (дата). </w:t>
            </w:r>
            <w:r w:rsidR="00101251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="00137995">
              <w:rPr>
                <w:rStyle w:val="ad"/>
                <w:rFonts w:ascii="Times New Roman" w:hAnsi="Times New Roman" w:cs="Times New Roman"/>
                <w:sz w:val="28"/>
                <w:szCs w:val="28"/>
                <w:shd w:val="clear" w:color="auto" w:fill="FFFFFF" w:themeFill="background1"/>
              </w:rPr>
              <w:t xml:space="preserve">амечания и (или) </w:t>
            </w:r>
            <w:r w:rsidRPr="001270DD">
              <w:rPr>
                <w:rStyle w:val="ad"/>
                <w:rFonts w:ascii="Times New Roman" w:hAnsi="Times New Roman" w:cs="Times New Roman"/>
                <w:sz w:val="28"/>
                <w:szCs w:val="28"/>
                <w:shd w:val="clear" w:color="auto" w:fill="FFFFFF" w:themeFill="background1"/>
              </w:rPr>
              <w:t>предложения</w:t>
            </w:r>
            <w:r w:rsidRPr="00C02EE1">
              <w:rPr>
                <w:rFonts w:ascii="Times New Roman" w:hAnsi="Times New Roman" w:cs="Times New Roman"/>
                <w:sz w:val="28"/>
                <w:szCs w:val="28"/>
              </w:rPr>
              <w:t>, направленные после указанного срока, а также направленные не в соответствии с настоящей формой</w:t>
            </w:r>
            <w:r w:rsidR="00101251">
              <w:rPr>
                <w:rFonts w:ascii="Times New Roman" w:hAnsi="Times New Roman" w:cs="Times New Roman"/>
                <w:sz w:val="28"/>
                <w:szCs w:val="28"/>
              </w:rPr>
              <w:t>, рассмотрению не подлежит</w:t>
            </w:r>
            <w:r w:rsidRPr="00C02EE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A553A9" w:rsidRPr="00C02EE1" w:rsidTr="00343961">
        <w:tc>
          <w:tcPr>
            <w:tcW w:w="1228" w:type="dxa"/>
            <w:tcBorders>
              <w:top w:val="single" w:sz="4" w:space="0" w:color="auto"/>
              <w:bottom w:val="nil"/>
              <w:right w:val="nil"/>
            </w:tcBorders>
          </w:tcPr>
          <w:p w:rsidR="00A553A9" w:rsidRPr="00C02EE1" w:rsidRDefault="00A553A9" w:rsidP="00CF7FCF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00" w:type="dxa"/>
            <w:tcBorders>
              <w:top w:val="nil"/>
              <w:left w:val="nil"/>
              <w:bottom w:val="nil"/>
              <w:right w:val="nil"/>
            </w:tcBorders>
          </w:tcPr>
          <w:p w:rsidR="00A553A9" w:rsidRPr="00C02EE1" w:rsidRDefault="00A553A9" w:rsidP="00CF7FCF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 w:rsidRPr="00C02EE1">
              <w:rPr>
                <w:rFonts w:ascii="Times New Roman" w:hAnsi="Times New Roman" w:cs="Times New Roman"/>
                <w:sz w:val="28"/>
                <w:szCs w:val="28"/>
              </w:rPr>
              <w:t>Контактная информация</w:t>
            </w:r>
            <w:r w:rsidR="00365A91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</w:tcBorders>
          </w:tcPr>
          <w:p w:rsidR="00A553A9" w:rsidRPr="00C02EE1" w:rsidRDefault="00A553A9" w:rsidP="00CF7FCF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53A9" w:rsidRPr="00C02EE1" w:rsidTr="00343961">
        <w:tc>
          <w:tcPr>
            <w:tcW w:w="1228" w:type="dxa"/>
            <w:tcBorders>
              <w:top w:val="nil"/>
              <w:bottom w:val="nil"/>
              <w:right w:val="nil"/>
            </w:tcBorders>
          </w:tcPr>
          <w:p w:rsidR="00A553A9" w:rsidRPr="00C02EE1" w:rsidRDefault="00A553A9" w:rsidP="00CF7FCF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553A9" w:rsidRPr="00C02EE1" w:rsidRDefault="00A553A9" w:rsidP="00CF7FCF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</w:tcBorders>
          </w:tcPr>
          <w:p w:rsidR="00A553A9" w:rsidRPr="00C02EE1" w:rsidRDefault="00A553A9" w:rsidP="00CF7FCF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53A9" w:rsidRPr="00C02EE1" w:rsidTr="00343961">
        <w:tc>
          <w:tcPr>
            <w:tcW w:w="1228" w:type="dxa"/>
            <w:tcBorders>
              <w:top w:val="nil"/>
              <w:bottom w:val="nil"/>
              <w:right w:val="nil"/>
            </w:tcBorders>
          </w:tcPr>
          <w:p w:rsidR="00A553A9" w:rsidRPr="00C02EE1" w:rsidRDefault="00A553A9" w:rsidP="00CF7FCF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553A9" w:rsidRPr="003D04BC" w:rsidRDefault="00A553A9" w:rsidP="00CF7FCF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650B81">
              <w:rPr>
                <w:rStyle w:val="ad"/>
                <w:rFonts w:ascii="Times New Roman" w:hAnsi="Times New Roman" w:cs="Times New Roman"/>
                <w:shd w:val="clear" w:color="auto" w:fill="FFFFFF" w:themeFill="background1"/>
              </w:rPr>
              <w:t>наименование</w:t>
            </w:r>
            <w:r w:rsidRPr="003D04BC">
              <w:rPr>
                <w:rFonts w:ascii="Times New Roman" w:hAnsi="Times New Roman" w:cs="Times New Roman"/>
              </w:rPr>
              <w:t xml:space="preserve"> организации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</w:tcBorders>
          </w:tcPr>
          <w:p w:rsidR="00A553A9" w:rsidRPr="00C02EE1" w:rsidRDefault="00A553A9" w:rsidP="00CF7FCF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53A9" w:rsidRPr="00C02EE1" w:rsidTr="00343961">
        <w:tc>
          <w:tcPr>
            <w:tcW w:w="1228" w:type="dxa"/>
            <w:tcBorders>
              <w:top w:val="nil"/>
              <w:bottom w:val="nil"/>
              <w:right w:val="nil"/>
            </w:tcBorders>
          </w:tcPr>
          <w:p w:rsidR="00A553A9" w:rsidRPr="00C02EE1" w:rsidRDefault="00A553A9" w:rsidP="00CF7FCF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553A9" w:rsidRPr="003D04BC" w:rsidRDefault="00A553A9" w:rsidP="00CF7FCF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</w:tcBorders>
          </w:tcPr>
          <w:p w:rsidR="00A553A9" w:rsidRPr="00C02EE1" w:rsidRDefault="00A553A9" w:rsidP="00CF7FCF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53A9" w:rsidRPr="00C02EE1" w:rsidTr="00343961">
        <w:tc>
          <w:tcPr>
            <w:tcW w:w="1228" w:type="dxa"/>
            <w:tcBorders>
              <w:top w:val="nil"/>
              <w:bottom w:val="nil"/>
              <w:right w:val="nil"/>
            </w:tcBorders>
          </w:tcPr>
          <w:p w:rsidR="00A553A9" w:rsidRPr="00C02EE1" w:rsidRDefault="00A553A9" w:rsidP="00CF7FCF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553A9" w:rsidRPr="003D04BC" w:rsidRDefault="00A553A9" w:rsidP="00CF7FCF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3D04BC">
              <w:rPr>
                <w:rFonts w:ascii="Times New Roman" w:hAnsi="Times New Roman" w:cs="Times New Roman"/>
              </w:rPr>
              <w:t>сфера деятельности организации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</w:tcBorders>
          </w:tcPr>
          <w:p w:rsidR="00A553A9" w:rsidRPr="00C02EE1" w:rsidRDefault="00A553A9" w:rsidP="00CF7FCF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53A9" w:rsidRPr="00C02EE1" w:rsidTr="00343961">
        <w:tc>
          <w:tcPr>
            <w:tcW w:w="1228" w:type="dxa"/>
            <w:tcBorders>
              <w:top w:val="nil"/>
              <w:bottom w:val="nil"/>
              <w:right w:val="nil"/>
            </w:tcBorders>
          </w:tcPr>
          <w:p w:rsidR="00A553A9" w:rsidRPr="00C02EE1" w:rsidRDefault="00A553A9" w:rsidP="00CF7FCF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553A9" w:rsidRPr="003D04BC" w:rsidRDefault="00A553A9" w:rsidP="00CF7FCF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</w:tcBorders>
          </w:tcPr>
          <w:p w:rsidR="00A553A9" w:rsidRPr="00C02EE1" w:rsidRDefault="00A553A9" w:rsidP="00CF7FCF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53A9" w:rsidRPr="00C02EE1" w:rsidTr="00343961">
        <w:tc>
          <w:tcPr>
            <w:tcW w:w="1228" w:type="dxa"/>
            <w:tcBorders>
              <w:top w:val="nil"/>
              <w:bottom w:val="nil"/>
              <w:right w:val="nil"/>
            </w:tcBorders>
          </w:tcPr>
          <w:p w:rsidR="00A553A9" w:rsidRPr="00C02EE1" w:rsidRDefault="00A553A9" w:rsidP="00CF7FCF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553A9" w:rsidRPr="003D04BC" w:rsidRDefault="00A553A9" w:rsidP="00CF7FCF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3D04BC">
              <w:rPr>
                <w:rFonts w:ascii="Times New Roman" w:hAnsi="Times New Roman" w:cs="Times New Roman"/>
              </w:rPr>
              <w:t>Ф.И.О. контактного лица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</w:tcBorders>
          </w:tcPr>
          <w:p w:rsidR="00A553A9" w:rsidRPr="00C02EE1" w:rsidRDefault="00A553A9" w:rsidP="00CF7FCF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53A9" w:rsidRPr="00C02EE1" w:rsidTr="00343961">
        <w:tc>
          <w:tcPr>
            <w:tcW w:w="1228" w:type="dxa"/>
            <w:tcBorders>
              <w:top w:val="nil"/>
              <w:bottom w:val="nil"/>
              <w:right w:val="nil"/>
            </w:tcBorders>
          </w:tcPr>
          <w:p w:rsidR="00A553A9" w:rsidRPr="00C02EE1" w:rsidRDefault="00A553A9" w:rsidP="00CF7FCF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553A9" w:rsidRPr="003D04BC" w:rsidRDefault="00A553A9" w:rsidP="00CF7FCF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</w:tcBorders>
          </w:tcPr>
          <w:p w:rsidR="00A553A9" w:rsidRPr="00C02EE1" w:rsidRDefault="00A553A9" w:rsidP="00CF7FCF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53A9" w:rsidRPr="00C02EE1" w:rsidTr="00343961">
        <w:tc>
          <w:tcPr>
            <w:tcW w:w="1228" w:type="dxa"/>
            <w:tcBorders>
              <w:top w:val="nil"/>
              <w:bottom w:val="nil"/>
              <w:right w:val="nil"/>
            </w:tcBorders>
          </w:tcPr>
          <w:p w:rsidR="00A553A9" w:rsidRPr="00C02EE1" w:rsidRDefault="00A553A9" w:rsidP="00CF7FCF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553A9" w:rsidRPr="003D04BC" w:rsidRDefault="00A553A9" w:rsidP="00CF7FCF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3D04BC">
              <w:rPr>
                <w:rFonts w:ascii="Times New Roman" w:hAnsi="Times New Roman" w:cs="Times New Roman"/>
              </w:rPr>
              <w:t>номер контактного телефона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</w:tcBorders>
          </w:tcPr>
          <w:p w:rsidR="00A553A9" w:rsidRPr="00C02EE1" w:rsidRDefault="00A553A9" w:rsidP="00CF7FCF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53A9" w:rsidRPr="00C02EE1" w:rsidTr="00343961">
        <w:tc>
          <w:tcPr>
            <w:tcW w:w="1228" w:type="dxa"/>
            <w:tcBorders>
              <w:top w:val="nil"/>
              <w:bottom w:val="nil"/>
              <w:right w:val="nil"/>
            </w:tcBorders>
          </w:tcPr>
          <w:p w:rsidR="00A553A9" w:rsidRPr="00C02EE1" w:rsidRDefault="00A553A9" w:rsidP="00CF7FCF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553A9" w:rsidRPr="003D04BC" w:rsidRDefault="00A553A9" w:rsidP="00CF7FCF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</w:tcBorders>
          </w:tcPr>
          <w:p w:rsidR="00A553A9" w:rsidRPr="00C02EE1" w:rsidRDefault="00A553A9" w:rsidP="00CF7FCF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53A9" w:rsidRPr="00C02EE1" w:rsidTr="00343961">
        <w:tc>
          <w:tcPr>
            <w:tcW w:w="1228" w:type="dxa"/>
            <w:tcBorders>
              <w:top w:val="nil"/>
              <w:bottom w:val="nil"/>
              <w:right w:val="nil"/>
            </w:tcBorders>
          </w:tcPr>
          <w:p w:rsidR="00A553A9" w:rsidRPr="00C02EE1" w:rsidRDefault="00A553A9" w:rsidP="00CF7FCF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553A9" w:rsidRPr="003D04BC" w:rsidRDefault="00A553A9" w:rsidP="00CF7FCF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3D04BC">
              <w:rPr>
                <w:rFonts w:ascii="Times New Roman" w:hAnsi="Times New Roman" w:cs="Times New Roman"/>
              </w:rPr>
              <w:t>адрес электронной почты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</w:tcBorders>
          </w:tcPr>
          <w:p w:rsidR="00A553A9" w:rsidRPr="00C02EE1" w:rsidRDefault="00A553A9" w:rsidP="00CF7FCF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53A9" w:rsidRPr="00C02EE1" w:rsidTr="00343961">
        <w:tc>
          <w:tcPr>
            <w:tcW w:w="9781" w:type="dxa"/>
            <w:gridSpan w:val="3"/>
            <w:tcBorders>
              <w:top w:val="nil"/>
              <w:bottom w:val="single" w:sz="4" w:space="0" w:color="auto"/>
            </w:tcBorders>
          </w:tcPr>
          <w:p w:rsidR="00A553A9" w:rsidRPr="00C02EE1" w:rsidRDefault="00A553A9" w:rsidP="00CF7FCF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53A9" w:rsidRPr="00C02EE1" w:rsidTr="00343961">
        <w:trPr>
          <w:trHeight w:val="757"/>
        </w:trPr>
        <w:tc>
          <w:tcPr>
            <w:tcW w:w="978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553A9" w:rsidRPr="009F3538" w:rsidRDefault="00A553A9" w:rsidP="009F3538">
            <w:pPr>
              <w:pStyle w:val="ac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C02EE1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Pr="00650B81">
              <w:rPr>
                <w:rStyle w:val="ad"/>
                <w:rFonts w:ascii="Times New Roman" w:hAnsi="Times New Roman" w:cs="Times New Roman"/>
                <w:sz w:val="28"/>
                <w:szCs w:val="28"/>
                <w:shd w:val="clear" w:color="auto" w:fill="FFFFFF" w:themeFill="background1"/>
              </w:rPr>
              <w:t>На</w:t>
            </w:r>
            <w:r w:rsidRPr="00C02EE1">
              <w:rPr>
                <w:rFonts w:ascii="Times New Roman" w:hAnsi="Times New Roman" w:cs="Times New Roman"/>
                <w:sz w:val="28"/>
                <w:szCs w:val="28"/>
              </w:rPr>
              <w:t xml:space="preserve"> решение какой проблемы, на Ваш взгляд, направлено предлагаемое регулирование? Актуальна ли данная проблема сегодня?</w:t>
            </w:r>
          </w:p>
        </w:tc>
      </w:tr>
      <w:tr w:rsidR="00A553A9" w:rsidRPr="00C02EE1" w:rsidTr="00343961">
        <w:tc>
          <w:tcPr>
            <w:tcW w:w="9781" w:type="dxa"/>
            <w:gridSpan w:val="3"/>
            <w:tcBorders>
              <w:top w:val="single" w:sz="4" w:space="0" w:color="auto"/>
              <w:bottom w:val="nil"/>
            </w:tcBorders>
          </w:tcPr>
          <w:p w:rsidR="00A553A9" w:rsidRPr="00C02EE1" w:rsidRDefault="00A553A9" w:rsidP="005C2D76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53A9" w:rsidRPr="00C02EE1" w:rsidTr="00343961">
        <w:tc>
          <w:tcPr>
            <w:tcW w:w="9781" w:type="dxa"/>
            <w:gridSpan w:val="3"/>
            <w:tcBorders>
              <w:top w:val="nil"/>
              <w:bottom w:val="single" w:sz="4" w:space="0" w:color="auto"/>
            </w:tcBorders>
          </w:tcPr>
          <w:p w:rsidR="00A553A9" w:rsidRPr="00C02EE1" w:rsidRDefault="00A553A9" w:rsidP="00CF7FCF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53A9" w:rsidRPr="00C02EE1" w:rsidTr="00343961">
        <w:tc>
          <w:tcPr>
            <w:tcW w:w="978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01251" w:rsidRPr="00101251" w:rsidRDefault="00A553A9" w:rsidP="00101251">
            <w:pPr>
              <w:pStyle w:val="ac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C02EE1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Pr="00650B81">
              <w:rPr>
                <w:rStyle w:val="ad"/>
                <w:rFonts w:ascii="Times New Roman" w:hAnsi="Times New Roman" w:cs="Times New Roman"/>
                <w:sz w:val="28"/>
                <w:szCs w:val="28"/>
                <w:shd w:val="clear" w:color="auto" w:fill="FFFFFF" w:themeFill="background1"/>
              </w:rPr>
              <w:t>Обосновал ли</w:t>
            </w:r>
            <w:r w:rsidRPr="00C02EE1">
              <w:rPr>
                <w:rFonts w:ascii="Times New Roman" w:hAnsi="Times New Roman" w:cs="Times New Roman"/>
                <w:sz w:val="28"/>
                <w:szCs w:val="28"/>
              </w:rPr>
              <w:t xml:space="preserve"> разработчик необходимость предлагаемого правового регулирования? </w:t>
            </w:r>
            <w:r w:rsidRPr="00650B81">
              <w:rPr>
                <w:rStyle w:val="ad"/>
                <w:rFonts w:ascii="Times New Roman" w:hAnsi="Times New Roman" w:cs="Times New Roman"/>
                <w:sz w:val="28"/>
                <w:szCs w:val="28"/>
                <w:shd w:val="clear" w:color="auto" w:fill="FFFFFF" w:themeFill="background1"/>
              </w:rPr>
              <w:t>Соответствует ли</w:t>
            </w:r>
            <w:r w:rsidRPr="00C02EE1">
              <w:rPr>
                <w:rFonts w:ascii="Times New Roman" w:hAnsi="Times New Roman" w:cs="Times New Roman"/>
                <w:sz w:val="28"/>
                <w:szCs w:val="28"/>
              </w:rPr>
              <w:t xml:space="preserve"> цель 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редлагаемого правового регулиро</w:t>
            </w:r>
            <w:r w:rsidRPr="00C02EE1">
              <w:rPr>
                <w:rFonts w:ascii="Times New Roman" w:hAnsi="Times New Roman" w:cs="Times New Roman"/>
                <w:sz w:val="28"/>
                <w:szCs w:val="28"/>
              </w:rPr>
              <w:t xml:space="preserve">вания </w:t>
            </w:r>
            <w:r w:rsidRPr="00650B81">
              <w:rPr>
                <w:rStyle w:val="ad"/>
                <w:rFonts w:ascii="Times New Roman" w:hAnsi="Times New Roman" w:cs="Times New Roman"/>
                <w:sz w:val="28"/>
                <w:szCs w:val="28"/>
                <w:shd w:val="clear" w:color="auto" w:fill="FFFFFF" w:themeFill="background1"/>
              </w:rPr>
              <w:lastRenderedPageBreak/>
              <w:t>проблеме</w:t>
            </w:r>
            <w:r w:rsidRPr="00C02EE1">
              <w:rPr>
                <w:rFonts w:ascii="Times New Roman" w:hAnsi="Times New Roman" w:cs="Times New Roman"/>
                <w:sz w:val="28"/>
                <w:szCs w:val="28"/>
              </w:rPr>
              <w:t>, на решение которой оно направлено? Достигнет ли, на Ваш взгляд, предлагаемое правовое регулирование тех целей, на которые оно направлено?</w:t>
            </w:r>
          </w:p>
        </w:tc>
      </w:tr>
      <w:tr w:rsidR="00A553A9" w:rsidRPr="00C02EE1" w:rsidTr="00343961">
        <w:tc>
          <w:tcPr>
            <w:tcW w:w="9781" w:type="dxa"/>
            <w:gridSpan w:val="3"/>
            <w:tcBorders>
              <w:top w:val="single" w:sz="4" w:space="0" w:color="auto"/>
              <w:bottom w:val="nil"/>
            </w:tcBorders>
          </w:tcPr>
          <w:p w:rsidR="00A553A9" w:rsidRPr="00C02EE1" w:rsidRDefault="00A553A9" w:rsidP="009F3538">
            <w:pPr>
              <w:pStyle w:val="ac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53A9" w:rsidRPr="00C02EE1" w:rsidTr="00343961">
        <w:tc>
          <w:tcPr>
            <w:tcW w:w="9781" w:type="dxa"/>
            <w:gridSpan w:val="3"/>
            <w:tcBorders>
              <w:top w:val="nil"/>
              <w:bottom w:val="single" w:sz="4" w:space="0" w:color="auto"/>
            </w:tcBorders>
          </w:tcPr>
          <w:p w:rsidR="00A553A9" w:rsidRPr="00C02EE1" w:rsidRDefault="00A553A9" w:rsidP="009F3538">
            <w:pPr>
              <w:pStyle w:val="ac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53A9" w:rsidRPr="00C02EE1" w:rsidTr="00343961">
        <w:tc>
          <w:tcPr>
            <w:tcW w:w="978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553A9" w:rsidRPr="00C02EE1" w:rsidRDefault="00A553A9" w:rsidP="009F3538">
            <w:pPr>
              <w:pStyle w:val="ac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C02EE1">
              <w:rPr>
                <w:rFonts w:ascii="Times New Roman" w:hAnsi="Times New Roman" w:cs="Times New Roman"/>
                <w:sz w:val="28"/>
                <w:szCs w:val="28"/>
              </w:rPr>
              <w:t>3. Является ли выбранный вариант решения проблемы оптимальным (в том числе с точки зрения выгод и издержек для общества в целом)?</w:t>
            </w:r>
          </w:p>
          <w:p w:rsidR="00A553A9" w:rsidRPr="00C02EE1" w:rsidRDefault="00A553A9" w:rsidP="009F3538">
            <w:pPr>
              <w:pStyle w:val="ac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C02EE1">
              <w:rPr>
                <w:rFonts w:ascii="Times New Roman" w:hAnsi="Times New Roman" w:cs="Times New Roman"/>
                <w:sz w:val="28"/>
                <w:szCs w:val="28"/>
              </w:rPr>
              <w:t xml:space="preserve">Существуют ли иные варианты достижения заявленных целей правового регулирования? Если да - выделите те из них, которые, по Вашему мнению, были бы менее </w:t>
            </w:r>
            <w:proofErr w:type="spellStart"/>
            <w:r w:rsidRPr="00C02EE1">
              <w:rPr>
                <w:rFonts w:ascii="Times New Roman" w:hAnsi="Times New Roman" w:cs="Times New Roman"/>
                <w:sz w:val="28"/>
                <w:szCs w:val="28"/>
              </w:rPr>
              <w:t>затратны</w:t>
            </w:r>
            <w:proofErr w:type="spellEnd"/>
            <w:r w:rsidRPr="00C02EE1">
              <w:rPr>
                <w:rFonts w:ascii="Times New Roman" w:hAnsi="Times New Roman" w:cs="Times New Roman"/>
                <w:sz w:val="28"/>
                <w:szCs w:val="28"/>
              </w:rPr>
              <w:t xml:space="preserve"> и</w:t>
            </w:r>
            <w:r w:rsidR="00365A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02EE1">
              <w:rPr>
                <w:rFonts w:ascii="Times New Roman" w:hAnsi="Times New Roman" w:cs="Times New Roman"/>
                <w:sz w:val="28"/>
                <w:szCs w:val="28"/>
              </w:rPr>
              <w:t>(или) более эффективны?</w:t>
            </w:r>
          </w:p>
        </w:tc>
      </w:tr>
      <w:tr w:rsidR="00A553A9" w:rsidRPr="00C02EE1" w:rsidTr="00343961">
        <w:tc>
          <w:tcPr>
            <w:tcW w:w="9781" w:type="dxa"/>
            <w:gridSpan w:val="3"/>
            <w:tcBorders>
              <w:top w:val="single" w:sz="4" w:space="0" w:color="auto"/>
              <w:bottom w:val="nil"/>
            </w:tcBorders>
          </w:tcPr>
          <w:p w:rsidR="00A553A9" w:rsidRPr="00C02EE1" w:rsidRDefault="00A553A9" w:rsidP="009F3538">
            <w:pPr>
              <w:pStyle w:val="ac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53A9" w:rsidRPr="00C02EE1" w:rsidTr="00343961">
        <w:tc>
          <w:tcPr>
            <w:tcW w:w="9781" w:type="dxa"/>
            <w:gridSpan w:val="3"/>
            <w:tcBorders>
              <w:top w:val="nil"/>
              <w:bottom w:val="single" w:sz="4" w:space="0" w:color="auto"/>
            </w:tcBorders>
          </w:tcPr>
          <w:p w:rsidR="00A553A9" w:rsidRPr="00C02EE1" w:rsidRDefault="00A553A9" w:rsidP="009F3538">
            <w:pPr>
              <w:pStyle w:val="ac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53A9" w:rsidRPr="00C02EE1" w:rsidTr="00343961">
        <w:tc>
          <w:tcPr>
            <w:tcW w:w="978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553A9" w:rsidRPr="00C02EE1" w:rsidRDefault="00A553A9" w:rsidP="009F3538">
            <w:pPr>
              <w:pStyle w:val="ac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C02EE1">
              <w:rPr>
                <w:rFonts w:ascii="Times New Roman" w:hAnsi="Times New Roman" w:cs="Times New Roman"/>
                <w:sz w:val="28"/>
                <w:szCs w:val="28"/>
              </w:rPr>
              <w:t xml:space="preserve">4. Какие, по Вашей оценке, субъекты предпринимательской 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иной экономической деятельности</w:t>
            </w:r>
            <w:r w:rsidR="009D4C72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EC6473" w:rsidRPr="00EC6473">
              <w:rPr>
                <w:rFonts w:ascii="Times New Roman" w:hAnsi="Times New Roman" w:cs="Times New Roman"/>
                <w:sz w:val="28"/>
                <w:szCs w:val="28"/>
              </w:rPr>
              <w:t>субъекты</w:t>
            </w:r>
            <w:r w:rsidR="009D4C72" w:rsidRPr="00EC6473">
              <w:rPr>
                <w:rFonts w:ascii="Times New Roman" w:hAnsi="Times New Roman" w:cs="Times New Roman"/>
                <w:sz w:val="28"/>
                <w:szCs w:val="28"/>
              </w:rPr>
              <w:t xml:space="preserve"> инвестиционной деятельности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02EE1">
              <w:rPr>
                <w:rFonts w:ascii="Times New Roman" w:hAnsi="Times New Roman" w:cs="Times New Roman"/>
                <w:sz w:val="28"/>
                <w:szCs w:val="28"/>
              </w:rPr>
              <w:t>будут затронуты предлагаемым правовым регулированием (по видам субъектов, по отраслям, по количеству таких субъектов в Вашем районе или городе и прочее)?</w:t>
            </w:r>
          </w:p>
        </w:tc>
      </w:tr>
      <w:tr w:rsidR="00A553A9" w:rsidRPr="00C02EE1" w:rsidTr="00343961">
        <w:tc>
          <w:tcPr>
            <w:tcW w:w="9781" w:type="dxa"/>
            <w:gridSpan w:val="3"/>
            <w:tcBorders>
              <w:top w:val="single" w:sz="4" w:space="0" w:color="auto"/>
              <w:bottom w:val="nil"/>
            </w:tcBorders>
          </w:tcPr>
          <w:p w:rsidR="00A553A9" w:rsidRPr="00C02EE1" w:rsidRDefault="00A553A9" w:rsidP="009F3538">
            <w:pPr>
              <w:pStyle w:val="ac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53A9" w:rsidRPr="00C02EE1" w:rsidTr="00343961">
        <w:tc>
          <w:tcPr>
            <w:tcW w:w="9781" w:type="dxa"/>
            <w:gridSpan w:val="3"/>
            <w:tcBorders>
              <w:top w:val="nil"/>
              <w:bottom w:val="single" w:sz="4" w:space="0" w:color="auto"/>
            </w:tcBorders>
          </w:tcPr>
          <w:p w:rsidR="00A553A9" w:rsidRPr="00C02EE1" w:rsidRDefault="00A553A9" w:rsidP="009F3538">
            <w:pPr>
              <w:pStyle w:val="ac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53A9" w:rsidRPr="00C02EE1" w:rsidTr="00343961">
        <w:tc>
          <w:tcPr>
            <w:tcW w:w="978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553A9" w:rsidRPr="00C02EE1" w:rsidRDefault="00A553A9" w:rsidP="009F3538">
            <w:pPr>
              <w:pStyle w:val="ac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C02EE1">
              <w:rPr>
                <w:rFonts w:ascii="Times New Roman" w:hAnsi="Times New Roman" w:cs="Times New Roman"/>
                <w:sz w:val="28"/>
                <w:szCs w:val="28"/>
              </w:rPr>
              <w:t xml:space="preserve">5. Повлияет ли введение предлагаемого правового регулирования </w:t>
            </w:r>
            <w:r w:rsidRPr="00650B81">
              <w:rPr>
                <w:rStyle w:val="ad"/>
                <w:rFonts w:ascii="Times New Roman" w:hAnsi="Times New Roman" w:cs="Times New Roman"/>
                <w:sz w:val="28"/>
                <w:szCs w:val="28"/>
                <w:shd w:val="clear" w:color="auto" w:fill="FFFFFF" w:themeFill="background1"/>
              </w:rPr>
              <w:t>на</w:t>
            </w:r>
            <w:r w:rsidRPr="00C02EE1">
              <w:rPr>
                <w:rFonts w:ascii="Times New Roman" w:hAnsi="Times New Roman" w:cs="Times New Roman"/>
                <w:sz w:val="28"/>
                <w:szCs w:val="28"/>
              </w:rPr>
              <w:t xml:space="preserve"> конкурентную среду в отрасли, будет ли способствовать изменению расстановки сил в отрасли? Если да, то как? Приведите, по возможности, количественные оценки.</w:t>
            </w:r>
          </w:p>
        </w:tc>
      </w:tr>
      <w:tr w:rsidR="00A553A9" w:rsidRPr="00C02EE1" w:rsidTr="00343961">
        <w:tc>
          <w:tcPr>
            <w:tcW w:w="9781" w:type="dxa"/>
            <w:gridSpan w:val="3"/>
            <w:tcBorders>
              <w:top w:val="single" w:sz="4" w:space="0" w:color="auto"/>
              <w:bottom w:val="nil"/>
            </w:tcBorders>
          </w:tcPr>
          <w:p w:rsidR="00A553A9" w:rsidRPr="00C02EE1" w:rsidRDefault="00A553A9" w:rsidP="009F3538">
            <w:pPr>
              <w:pStyle w:val="ac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53A9" w:rsidRPr="00C02EE1" w:rsidTr="00343961">
        <w:tc>
          <w:tcPr>
            <w:tcW w:w="9781" w:type="dxa"/>
            <w:gridSpan w:val="3"/>
            <w:tcBorders>
              <w:top w:val="nil"/>
              <w:bottom w:val="single" w:sz="4" w:space="0" w:color="auto"/>
            </w:tcBorders>
          </w:tcPr>
          <w:p w:rsidR="00A553A9" w:rsidRPr="00C02EE1" w:rsidRDefault="00A553A9" w:rsidP="009F3538">
            <w:pPr>
              <w:pStyle w:val="ac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53A9" w:rsidRPr="00C02EE1" w:rsidTr="00343961">
        <w:tc>
          <w:tcPr>
            <w:tcW w:w="978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553A9" w:rsidRPr="00C02EE1" w:rsidRDefault="00A553A9" w:rsidP="00B51698">
            <w:pPr>
              <w:pStyle w:val="ac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C02EE1">
              <w:rPr>
                <w:rFonts w:ascii="Times New Roman" w:hAnsi="Times New Roman" w:cs="Times New Roman"/>
                <w:sz w:val="28"/>
                <w:szCs w:val="28"/>
              </w:rPr>
              <w:t>6. Оцените, насколько полно и точно отражены обязанности, ответственность субъектов правового регулирования, а также насколько понятно прописаны административные процедуры, реализуе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мые органами местного самоуправ</w:t>
            </w:r>
            <w:r w:rsidRPr="00C02EE1">
              <w:rPr>
                <w:rFonts w:ascii="Times New Roman" w:hAnsi="Times New Roman" w:cs="Times New Roman"/>
                <w:sz w:val="28"/>
                <w:szCs w:val="28"/>
              </w:rPr>
              <w:t xml:space="preserve">ления муниципального образования </w:t>
            </w:r>
            <w:r w:rsidR="001D15D9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муниципальный округ </w:t>
            </w:r>
            <w:r w:rsidRPr="00C02EE1">
              <w:rPr>
                <w:rFonts w:ascii="Times New Roman" w:hAnsi="Times New Roman" w:cs="Times New Roman"/>
                <w:sz w:val="28"/>
                <w:szCs w:val="28"/>
              </w:rPr>
              <w:t>город Горячий Ключ</w:t>
            </w:r>
            <w:r w:rsidR="001D15D9">
              <w:rPr>
                <w:rFonts w:ascii="Times New Roman" w:hAnsi="Times New Roman" w:cs="Times New Roman"/>
                <w:sz w:val="28"/>
                <w:szCs w:val="28"/>
              </w:rPr>
              <w:t xml:space="preserve"> Краснодарского края</w:t>
            </w:r>
            <w:r w:rsidRPr="00C02EE1">
              <w:rPr>
                <w:rFonts w:ascii="Times New Roman" w:hAnsi="Times New Roman" w:cs="Times New Roman"/>
                <w:sz w:val="28"/>
                <w:szCs w:val="28"/>
              </w:rPr>
              <w:t>, насколько точно и недвусмысленно прописаны властные функции и полномочия? Считаете ли Вы, что предлагаемые нормы не соответствуют или противоречат иным действующим правовым актам? Если да, укажите такие нормы и правовые акты.</w:t>
            </w:r>
          </w:p>
        </w:tc>
      </w:tr>
      <w:tr w:rsidR="00A553A9" w:rsidRPr="00C02EE1" w:rsidTr="00343961">
        <w:tc>
          <w:tcPr>
            <w:tcW w:w="9781" w:type="dxa"/>
            <w:gridSpan w:val="3"/>
            <w:tcBorders>
              <w:top w:val="single" w:sz="4" w:space="0" w:color="auto"/>
              <w:bottom w:val="nil"/>
            </w:tcBorders>
          </w:tcPr>
          <w:p w:rsidR="00A553A9" w:rsidRPr="00C02EE1" w:rsidRDefault="00A553A9" w:rsidP="00CF7FCF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53A9" w:rsidRPr="00C02EE1" w:rsidTr="00343961">
        <w:tc>
          <w:tcPr>
            <w:tcW w:w="9781" w:type="dxa"/>
            <w:gridSpan w:val="3"/>
            <w:tcBorders>
              <w:top w:val="nil"/>
              <w:bottom w:val="single" w:sz="4" w:space="0" w:color="auto"/>
            </w:tcBorders>
          </w:tcPr>
          <w:p w:rsidR="00A553A9" w:rsidRPr="00C02EE1" w:rsidRDefault="00A553A9" w:rsidP="00CF7FCF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53A9" w:rsidRPr="00C02EE1" w:rsidTr="00343961">
        <w:tc>
          <w:tcPr>
            <w:tcW w:w="978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553A9" w:rsidRPr="008E476E" w:rsidRDefault="00A553A9" w:rsidP="008E476E">
            <w:pPr>
              <w:pStyle w:val="ac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8E476E">
              <w:rPr>
                <w:rFonts w:ascii="Times New Roman" w:hAnsi="Times New Roman" w:cs="Times New Roman"/>
                <w:sz w:val="28"/>
                <w:szCs w:val="28"/>
              </w:rPr>
              <w:t>7. Существуют ли в предлагаемом правовом регулировании положения, которые необоснованно затрудняют ведение предпринимательской и иной экономической деятельности? Приведите обоснования по каждому указанному положению, дополнительно определив:</w:t>
            </w:r>
          </w:p>
          <w:p w:rsidR="00343961" w:rsidRDefault="00A553A9" w:rsidP="00101251">
            <w:pPr>
              <w:pStyle w:val="ac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8E476E">
              <w:rPr>
                <w:rFonts w:ascii="Times New Roman" w:hAnsi="Times New Roman" w:cs="Times New Roman"/>
                <w:sz w:val="28"/>
                <w:szCs w:val="28"/>
              </w:rPr>
              <w:t xml:space="preserve">имеется ли смысловое противоречие с целями правового регулирования или существующей проблемой либо положение не способствует </w:t>
            </w:r>
            <w:r w:rsidR="00343961">
              <w:rPr>
                <w:rFonts w:ascii="Times New Roman" w:hAnsi="Times New Roman" w:cs="Times New Roman"/>
                <w:sz w:val="28"/>
                <w:szCs w:val="28"/>
              </w:rPr>
              <w:t>достижению целей регулирования;</w:t>
            </w:r>
          </w:p>
          <w:p w:rsidR="00343961" w:rsidRDefault="00A553A9" w:rsidP="00101251">
            <w:pPr>
              <w:pStyle w:val="ac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8E476E">
              <w:rPr>
                <w:rFonts w:ascii="Times New Roman" w:hAnsi="Times New Roman" w:cs="Times New Roman"/>
                <w:sz w:val="28"/>
                <w:szCs w:val="28"/>
              </w:rPr>
              <w:t>имеются ли технические ошибки;</w:t>
            </w:r>
          </w:p>
          <w:p w:rsidR="00A553A9" w:rsidRPr="008D3332" w:rsidRDefault="00343961" w:rsidP="00101251">
            <w:pPr>
              <w:widowControl w:val="0"/>
              <w:ind w:firstLine="709"/>
              <w:jc w:val="both"/>
              <w:rPr>
                <w:lang w:eastAsia="ru-RU"/>
              </w:rPr>
            </w:pPr>
            <w:r w:rsidRPr="00343961">
              <w:rPr>
                <w:rFonts w:cs="Times New Roman"/>
                <w:szCs w:val="28"/>
              </w:rPr>
              <w:t>приводит</w:t>
            </w:r>
            <w:r>
              <w:rPr>
                <w:rFonts w:cs="Times New Roman"/>
                <w:szCs w:val="28"/>
              </w:rPr>
              <w:t xml:space="preserve"> </w:t>
            </w:r>
            <w:r w:rsidRPr="00343961">
              <w:rPr>
                <w:rFonts w:cs="Times New Roman"/>
                <w:szCs w:val="28"/>
              </w:rPr>
              <w:t>ли исполнение п</w:t>
            </w:r>
            <w:r w:rsidR="001D15D9">
              <w:rPr>
                <w:rFonts w:cs="Times New Roman"/>
                <w:szCs w:val="28"/>
              </w:rPr>
              <w:t>оложений проекта муниципального</w:t>
            </w:r>
            <w:r>
              <w:rPr>
                <w:rFonts w:cs="Times New Roman"/>
                <w:szCs w:val="28"/>
              </w:rPr>
              <w:t xml:space="preserve"> </w:t>
            </w:r>
            <w:r w:rsidR="00A553A9" w:rsidRPr="00343961">
              <w:rPr>
                <w:rFonts w:cs="Times New Roman"/>
                <w:szCs w:val="28"/>
              </w:rPr>
              <w:t>пра</w:t>
            </w:r>
            <w:r w:rsidRPr="00343961">
              <w:rPr>
                <w:rFonts w:cs="Times New Roman"/>
                <w:szCs w:val="28"/>
              </w:rPr>
              <w:t>вового акта к избыточным действиям или, наоборот, ограничивает действия субъектов предпринимательской и иной экономической деятельности, субъектов ин</w:t>
            </w:r>
            <w:r w:rsidR="008E476E" w:rsidRPr="00343961">
              <w:rPr>
                <w:rFonts w:cs="Times New Roman"/>
                <w:szCs w:val="28"/>
              </w:rPr>
              <w:t>вестиционной деятельности</w:t>
            </w:r>
            <w:r w:rsidR="007C5A6E" w:rsidRPr="00343961">
              <w:rPr>
                <w:rFonts w:cs="Times New Roman"/>
                <w:szCs w:val="28"/>
              </w:rPr>
              <w:t>;</w:t>
            </w:r>
          </w:p>
          <w:p w:rsidR="00A553A9" w:rsidRPr="008E476E" w:rsidRDefault="00A553A9" w:rsidP="00101251">
            <w:pPr>
              <w:pStyle w:val="ac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8E476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приводит ли исполнение положений проекта муниципального правового </w:t>
            </w:r>
            <w:r w:rsidR="005C6E85" w:rsidRPr="008E476E">
              <w:rPr>
                <w:rFonts w:ascii="Times New Roman" w:hAnsi="Times New Roman" w:cs="Times New Roman"/>
                <w:sz w:val="28"/>
                <w:szCs w:val="28"/>
              </w:rPr>
              <w:t>акта к возникновению избыточных</w:t>
            </w:r>
            <w:r w:rsidRPr="008E476E">
              <w:rPr>
                <w:rFonts w:ascii="Times New Roman" w:hAnsi="Times New Roman" w:cs="Times New Roman"/>
                <w:sz w:val="28"/>
                <w:szCs w:val="28"/>
              </w:rPr>
              <w:t xml:space="preserve"> обязанностей для физических и юридических лиц в сфере предприни</w:t>
            </w:r>
            <w:r w:rsidR="005C6E85" w:rsidRPr="008E476E">
              <w:rPr>
                <w:rFonts w:ascii="Times New Roman" w:hAnsi="Times New Roman" w:cs="Times New Roman"/>
                <w:sz w:val="28"/>
                <w:szCs w:val="28"/>
              </w:rPr>
              <w:t>мательской и иной экономической</w:t>
            </w:r>
            <w:r w:rsidRPr="008E476E">
              <w:rPr>
                <w:rFonts w:ascii="Times New Roman" w:hAnsi="Times New Roman" w:cs="Times New Roman"/>
                <w:sz w:val="28"/>
                <w:szCs w:val="28"/>
              </w:rPr>
              <w:t xml:space="preserve"> деятельности,</w:t>
            </w:r>
            <w:r w:rsidR="002D0E6D" w:rsidRPr="008E476E">
              <w:rPr>
                <w:rFonts w:ascii="Times New Roman" w:hAnsi="Times New Roman" w:cs="Times New Roman"/>
                <w:sz w:val="28"/>
                <w:szCs w:val="28"/>
              </w:rPr>
              <w:t xml:space="preserve"> инвестиционной деятельности </w:t>
            </w:r>
            <w:r w:rsidRPr="008E476E">
              <w:rPr>
                <w:rFonts w:ascii="Times New Roman" w:hAnsi="Times New Roman" w:cs="Times New Roman"/>
                <w:sz w:val="28"/>
                <w:szCs w:val="28"/>
              </w:rPr>
              <w:t>к необоснованному существенному росту отдельных видов затрат или появлению новых необоснованных видов затрат;</w:t>
            </w:r>
          </w:p>
          <w:p w:rsidR="00A553A9" w:rsidRPr="008E476E" w:rsidRDefault="00A553A9" w:rsidP="00101251">
            <w:pPr>
              <w:pStyle w:val="ac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8E476E">
              <w:rPr>
                <w:rFonts w:ascii="Times New Roman" w:hAnsi="Times New Roman" w:cs="Times New Roman"/>
                <w:sz w:val="28"/>
                <w:szCs w:val="28"/>
              </w:rPr>
              <w:t>устанавли</w:t>
            </w:r>
            <w:r w:rsidR="006F6360">
              <w:rPr>
                <w:rFonts w:ascii="Times New Roman" w:hAnsi="Times New Roman" w:cs="Times New Roman"/>
                <w:sz w:val="28"/>
                <w:szCs w:val="28"/>
              </w:rPr>
              <w:t>вается ли положениями проекта М</w:t>
            </w:r>
            <w:r w:rsidRPr="008E476E">
              <w:rPr>
                <w:rFonts w:ascii="Times New Roman" w:hAnsi="Times New Roman" w:cs="Times New Roman"/>
                <w:sz w:val="28"/>
                <w:szCs w:val="28"/>
              </w:rPr>
              <w:t xml:space="preserve">ПА необоснованное ограничение выбора физических и юридических лиц в сфере предпринимательской и </w:t>
            </w:r>
            <w:r w:rsidR="00372497" w:rsidRPr="008E476E">
              <w:rPr>
                <w:rFonts w:ascii="Times New Roman" w:hAnsi="Times New Roman" w:cs="Times New Roman"/>
                <w:sz w:val="28"/>
                <w:szCs w:val="28"/>
              </w:rPr>
              <w:t>иной экономической</w:t>
            </w:r>
            <w:r w:rsidRPr="008E476E">
              <w:rPr>
                <w:rFonts w:ascii="Times New Roman" w:hAnsi="Times New Roman" w:cs="Times New Roman"/>
                <w:sz w:val="28"/>
                <w:szCs w:val="28"/>
              </w:rPr>
              <w:t xml:space="preserve"> деятельности</w:t>
            </w:r>
            <w:r w:rsidR="002D0E6D" w:rsidRPr="008E476E">
              <w:rPr>
                <w:rFonts w:ascii="Times New Roman" w:hAnsi="Times New Roman" w:cs="Times New Roman"/>
                <w:sz w:val="28"/>
                <w:szCs w:val="28"/>
              </w:rPr>
              <w:t xml:space="preserve">, инвестиционной деятельности </w:t>
            </w:r>
            <w:r w:rsidRPr="008E476E">
              <w:rPr>
                <w:rFonts w:ascii="Times New Roman" w:hAnsi="Times New Roman" w:cs="Times New Roman"/>
                <w:sz w:val="28"/>
                <w:szCs w:val="28"/>
              </w:rPr>
              <w:t xml:space="preserve">существующих или возможных </w:t>
            </w:r>
            <w:proofErr w:type="gramStart"/>
            <w:r w:rsidRPr="008E476E">
              <w:rPr>
                <w:rFonts w:ascii="Times New Roman" w:hAnsi="Times New Roman" w:cs="Times New Roman"/>
                <w:sz w:val="28"/>
                <w:szCs w:val="28"/>
              </w:rPr>
              <w:t>поставщиков</w:t>
            </w:r>
            <w:proofErr w:type="gramEnd"/>
            <w:r w:rsidRPr="008E476E">
              <w:rPr>
                <w:rFonts w:ascii="Times New Roman" w:hAnsi="Times New Roman" w:cs="Times New Roman"/>
                <w:sz w:val="28"/>
                <w:szCs w:val="28"/>
              </w:rPr>
              <w:t xml:space="preserve"> или потребителей;</w:t>
            </w:r>
          </w:p>
          <w:p w:rsidR="00A553A9" w:rsidRPr="008E476E" w:rsidRDefault="00A553A9" w:rsidP="008E476E">
            <w:pPr>
              <w:pStyle w:val="ac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8E476E">
              <w:rPr>
                <w:rFonts w:ascii="Times New Roman" w:hAnsi="Times New Roman" w:cs="Times New Roman"/>
                <w:sz w:val="28"/>
                <w:szCs w:val="28"/>
              </w:rPr>
              <w:t>создает ли</w:t>
            </w:r>
            <w:r w:rsidR="006F6360">
              <w:rPr>
                <w:rFonts w:ascii="Times New Roman" w:hAnsi="Times New Roman" w:cs="Times New Roman"/>
                <w:sz w:val="28"/>
                <w:szCs w:val="28"/>
              </w:rPr>
              <w:t xml:space="preserve"> исполнение положений проекта М</w:t>
            </w:r>
            <w:r w:rsidRPr="008E476E">
              <w:rPr>
                <w:rFonts w:ascii="Times New Roman" w:hAnsi="Times New Roman" w:cs="Times New Roman"/>
                <w:sz w:val="28"/>
                <w:szCs w:val="28"/>
              </w:rPr>
              <w:t>ПА существенные риски ведения предпринимательской и иной экономической деятельности,</w:t>
            </w:r>
            <w:r w:rsidR="002D0E6D" w:rsidRPr="008E476E">
              <w:rPr>
                <w:rFonts w:ascii="Times New Roman" w:hAnsi="Times New Roman" w:cs="Times New Roman"/>
                <w:sz w:val="28"/>
                <w:szCs w:val="28"/>
              </w:rPr>
              <w:t xml:space="preserve"> инвестиционной деятельности </w:t>
            </w:r>
            <w:r w:rsidRPr="008E476E">
              <w:rPr>
                <w:rFonts w:ascii="Times New Roman" w:hAnsi="Times New Roman" w:cs="Times New Roman"/>
                <w:sz w:val="28"/>
                <w:szCs w:val="28"/>
              </w:rPr>
              <w:t xml:space="preserve">способствует ли возникновению необоснованных прав органов местного самоуправления муниципального образования </w:t>
            </w:r>
            <w:r w:rsidR="006F6360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муниципальный округ </w:t>
            </w:r>
            <w:r w:rsidRPr="008E476E">
              <w:rPr>
                <w:rFonts w:ascii="Times New Roman" w:hAnsi="Times New Roman" w:cs="Times New Roman"/>
                <w:sz w:val="28"/>
                <w:szCs w:val="28"/>
              </w:rPr>
              <w:t xml:space="preserve">город Горячий Ключ </w:t>
            </w:r>
            <w:r w:rsidR="006F6360">
              <w:rPr>
                <w:rFonts w:ascii="Times New Roman" w:hAnsi="Times New Roman" w:cs="Times New Roman"/>
                <w:sz w:val="28"/>
                <w:szCs w:val="28"/>
              </w:rPr>
              <w:t xml:space="preserve">Краснодарского края </w:t>
            </w:r>
            <w:r w:rsidRPr="008E476E">
              <w:rPr>
                <w:rFonts w:ascii="Times New Roman" w:hAnsi="Times New Roman" w:cs="Times New Roman"/>
                <w:sz w:val="28"/>
                <w:szCs w:val="28"/>
              </w:rPr>
              <w:t>и должностных лиц, допускает ли возможность избирательного применения норм;</w:t>
            </w:r>
          </w:p>
          <w:p w:rsidR="002D0E6D" w:rsidRPr="008E476E" w:rsidRDefault="00A553A9" w:rsidP="008E476E">
            <w:pPr>
              <w:pStyle w:val="ac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8E476E">
              <w:rPr>
                <w:rFonts w:ascii="Times New Roman" w:hAnsi="Times New Roman" w:cs="Times New Roman"/>
                <w:sz w:val="28"/>
                <w:szCs w:val="28"/>
              </w:rPr>
              <w:t>приводит ли к невозможности совершения законных действий предпринимателей или инвесторов (например, в связи с отсутствием требуемой новым правовым регулированием инфраструктуры, организационных или те</w:t>
            </w:r>
            <w:r w:rsidR="002D0E6D" w:rsidRPr="008E476E">
              <w:rPr>
                <w:rFonts w:ascii="Times New Roman" w:hAnsi="Times New Roman" w:cs="Times New Roman"/>
                <w:sz w:val="28"/>
                <w:szCs w:val="28"/>
              </w:rPr>
              <w:t>хнических условий, технологий);</w:t>
            </w:r>
          </w:p>
          <w:p w:rsidR="00A553A9" w:rsidRPr="008E476E" w:rsidRDefault="00A553A9" w:rsidP="008E476E">
            <w:pPr>
              <w:pStyle w:val="ac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8E476E">
              <w:rPr>
                <w:rFonts w:ascii="Times New Roman" w:hAnsi="Times New Roman" w:cs="Times New Roman"/>
                <w:sz w:val="28"/>
                <w:szCs w:val="28"/>
              </w:rPr>
              <w:t>соотв</w:t>
            </w:r>
            <w:r w:rsidR="006F6360">
              <w:rPr>
                <w:rFonts w:ascii="Times New Roman" w:hAnsi="Times New Roman" w:cs="Times New Roman"/>
                <w:sz w:val="28"/>
                <w:szCs w:val="28"/>
              </w:rPr>
              <w:t>етствует ли положения проекта М</w:t>
            </w:r>
            <w:r w:rsidRPr="008E476E">
              <w:rPr>
                <w:rFonts w:ascii="Times New Roman" w:hAnsi="Times New Roman" w:cs="Times New Roman"/>
                <w:sz w:val="28"/>
                <w:szCs w:val="28"/>
              </w:rPr>
              <w:t>ПА обычаям деловой практики, сложившейся в отрасли, либо существующим международным практикам, используемым в данный момент.</w:t>
            </w:r>
          </w:p>
        </w:tc>
      </w:tr>
      <w:tr w:rsidR="00A553A9" w:rsidRPr="00C02EE1" w:rsidTr="00343961">
        <w:tc>
          <w:tcPr>
            <w:tcW w:w="9781" w:type="dxa"/>
            <w:gridSpan w:val="3"/>
            <w:tcBorders>
              <w:top w:val="single" w:sz="4" w:space="0" w:color="auto"/>
              <w:bottom w:val="nil"/>
            </w:tcBorders>
          </w:tcPr>
          <w:p w:rsidR="00A553A9" w:rsidRPr="00C02EE1" w:rsidRDefault="00A553A9" w:rsidP="00CF7FCF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53A9" w:rsidRPr="00C02EE1" w:rsidTr="00343961">
        <w:tc>
          <w:tcPr>
            <w:tcW w:w="9781" w:type="dxa"/>
            <w:gridSpan w:val="3"/>
            <w:tcBorders>
              <w:top w:val="nil"/>
              <w:bottom w:val="single" w:sz="4" w:space="0" w:color="auto"/>
            </w:tcBorders>
          </w:tcPr>
          <w:p w:rsidR="00A553A9" w:rsidRPr="00C02EE1" w:rsidRDefault="00A553A9" w:rsidP="00CF7FCF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53A9" w:rsidRPr="00C02EE1" w:rsidTr="00343961">
        <w:tc>
          <w:tcPr>
            <w:tcW w:w="978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553A9" w:rsidRPr="00C02EE1" w:rsidRDefault="00A553A9" w:rsidP="009F3538">
            <w:pPr>
              <w:pStyle w:val="ac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C02EE1">
              <w:rPr>
                <w:rFonts w:ascii="Times New Roman" w:hAnsi="Times New Roman" w:cs="Times New Roman"/>
                <w:sz w:val="28"/>
                <w:szCs w:val="28"/>
              </w:rPr>
              <w:t>8. К каким последствиям может привести введение предлагаемого правового регулирования в части невозможности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исполнения физическими и юриди</w:t>
            </w:r>
            <w:r w:rsidRPr="00C02EE1">
              <w:rPr>
                <w:rFonts w:ascii="Times New Roman" w:hAnsi="Times New Roman" w:cs="Times New Roman"/>
                <w:sz w:val="28"/>
                <w:szCs w:val="28"/>
              </w:rPr>
              <w:t>ческими лицами дополнительных обязанностей, возникновения избыточных административных и иных ограничений 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обязанностей в сфере предприни</w:t>
            </w:r>
            <w:r w:rsidRPr="00C02EE1">
              <w:rPr>
                <w:rFonts w:ascii="Times New Roman" w:hAnsi="Times New Roman" w:cs="Times New Roman"/>
                <w:sz w:val="28"/>
                <w:szCs w:val="28"/>
              </w:rPr>
              <w:t xml:space="preserve">мательской 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иной экономической</w:t>
            </w:r>
            <w:r w:rsidRPr="00C02EE1">
              <w:rPr>
                <w:rFonts w:ascii="Times New Roman" w:hAnsi="Times New Roman" w:cs="Times New Roman"/>
                <w:sz w:val="28"/>
                <w:szCs w:val="28"/>
              </w:rPr>
              <w:t xml:space="preserve"> деятельности</w:t>
            </w:r>
            <w:r w:rsidR="002D0E6D">
              <w:rPr>
                <w:rFonts w:ascii="Times New Roman" w:hAnsi="Times New Roman" w:cs="Times New Roman"/>
                <w:sz w:val="28"/>
                <w:szCs w:val="28"/>
              </w:rPr>
              <w:t>, инвестиционной деятельности</w:t>
            </w:r>
            <w:r w:rsidRPr="00C02EE1">
              <w:rPr>
                <w:rFonts w:ascii="Times New Roman" w:hAnsi="Times New Roman" w:cs="Times New Roman"/>
                <w:sz w:val="28"/>
                <w:szCs w:val="28"/>
              </w:rPr>
              <w:t>? Приведите конкретные примеры.</w:t>
            </w:r>
          </w:p>
        </w:tc>
      </w:tr>
      <w:tr w:rsidR="00A553A9" w:rsidRPr="00C02EE1" w:rsidTr="00343961">
        <w:tc>
          <w:tcPr>
            <w:tcW w:w="9781" w:type="dxa"/>
            <w:gridSpan w:val="3"/>
            <w:tcBorders>
              <w:top w:val="single" w:sz="4" w:space="0" w:color="auto"/>
              <w:bottom w:val="nil"/>
            </w:tcBorders>
          </w:tcPr>
          <w:p w:rsidR="00A553A9" w:rsidRPr="00C02EE1" w:rsidRDefault="00A553A9" w:rsidP="006F7B91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53A9" w:rsidRPr="00C02EE1" w:rsidTr="00343961">
        <w:tc>
          <w:tcPr>
            <w:tcW w:w="9781" w:type="dxa"/>
            <w:gridSpan w:val="3"/>
            <w:tcBorders>
              <w:top w:val="nil"/>
              <w:bottom w:val="single" w:sz="4" w:space="0" w:color="auto"/>
            </w:tcBorders>
          </w:tcPr>
          <w:p w:rsidR="00A553A9" w:rsidRPr="00C02EE1" w:rsidRDefault="00A553A9" w:rsidP="006F7B91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53A9" w:rsidRPr="00C02EE1" w:rsidTr="00343961">
        <w:tc>
          <w:tcPr>
            <w:tcW w:w="978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553A9" w:rsidRPr="00C02EE1" w:rsidRDefault="00A553A9" w:rsidP="009F3538">
            <w:pPr>
              <w:pStyle w:val="ac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C02EE1">
              <w:rPr>
                <w:rFonts w:ascii="Times New Roman" w:hAnsi="Times New Roman" w:cs="Times New Roman"/>
                <w:sz w:val="28"/>
                <w:szCs w:val="28"/>
              </w:rPr>
              <w:t xml:space="preserve">9. Оцените издержки (упущенную выгоду) физических и юридических лиц в сфере предпринимательской 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иной экономической</w:t>
            </w:r>
            <w:r w:rsidRPr="00C02EE1">
              <w:rPr>
                <w:rFonts w:ascii="Times New Roman" w:hAnsi="Times New Roman" w:cs="Times New Roman"/>
                <w:sz w:val="28"/>
                <w:szCs w:val="28"/>
              </w:rPr>
              <w:t xml:space="preserve"> деятельности</w:t>
            </w:r>
            <w:r w:rsidR="002D0E6D">
              <w:rPr>
                <w:rFonts w:ascii="Times New Roman" w:hAnsi="Times New Roman" w:cs="Times New Roman"/>
                <w:sz w:val="28"/>
                <w:szCs w:val="28"/>
              </w:rPr>
              <w:t xml:space="preserve">, инвестиционной деятельности, </w:t>
            </w:r>
            <w:r w:rsidRPr="00C02EE1">
              <w:rPr>
                <w:rFonts w:ascii="Times New Roman" w:hAnsi="Times New Roman" w:cs="Times New Roman"/>
                <w:sz w:val="28"/>
                <w:szCs w:val="28"/>
              </w:rPr>
              <w:t>возникающие при введении предлагаемого правового регулирования.</w:t>
            </w:r>
          </w:p>
          <w:p w:rsidR="00A553A9" w:rsidRPr="00C02EE1" w:rsidRDefault="00A553A9" w:rsidP="006F6360">
            <w:pPr>
              <w:pStyle w:val="ac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C02EE1">
              <w:rPr>
                <w:rFonts w:ascii="Times New Roman" w:hAnsi="Times New Roman" w:cs="Times New Roman"/>
                <w:sz w:val="28"/>
                <w:szCs w:val="28"/>
              </w:rPr>
              <w:t xml:space="preserve">Отдельно </w:t>
            </w:r>
            <w:r w:rsidR="00242955">
              <w:rPr>
                <w:rFonts w:ascii="Times New Roman" w:hAnsi="Times New Roman" w:cs="Times New Roman"/>
                <w:sz w:val="28"/>
                <w:szCs w:val="28"/>
              </w:rPr>
              <w:t>укажите</w:t>
            </w:r>
            <w:r w:rsidR="007428B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02EE1">
              <w:rPr>
                <w:rFonts w:ascii="Times New Roman" w:hAnsi="Times New Roman" w:cs="Times New Roman"/>
                <w:sz w:val="28"/>
                <w:szCs w:val="28"/>
              </w:rPr>
              <w:t>временные</w:t>
            </w:r>
            <w:r w:rsidR="007428B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02EE1">
              <w:rPr>
                <w:rFonts w:ascii="Times New Roman" w:hAnsi="Times New Roman" w:cs="Times New Roman"/>
                <w:sz w:val="28"/>
                <w:szCs w:val="28"/>
              </w:rPr>
              <w:t>издержки,</w:t>
            </w:r>
            <w:r w:rsidR="007428B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02EE1">
              <w:rPr>
                <w:rFonts w:ascii="Times New Roman" w:hAnsi="Times New Roman" w:cs="Times New Roman"/>
                <w:sz w:val="28"/>
                <w:szCs w:val="28"/>
              </w:rPr>
              <w:t>которые</w:t>
            </w:r>
            <w:r w:rsidR="00242955">
              <w:rPr>
                <w:rFonts w:ascii="Times New Roman" w:hAnsi="Times New Roman" w:cs="Times New Roman"/>
                <w:sz w:val="28"/>
                <w:szCs w:val="28"/>
              </w:rPr>
              <w:t xml:space="preserve"> понесут</w:t>
            </w:r>
            <w:r w:rsidR="007428B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02EE1">
              <w:rPr>
                <w:rFonts w:ascii="Times New Roman" w:hAnsi="Times New Roman" w:cs="Times New Roman"/>
                <w:sz w:val="28"/>
                <w:szCs w:val="28"/>
              </w:rPr>
              <w:t xml:space="preserve">физические и юридические лица в сфере предпринимательской 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иной экономической</w:t>
            </w:r>
            <w:r w:rsidRPr="00C02EE1">
              <w:rPr>
                <w:rFonts w:ascii="Times New Roman" w:hAnsi="Times New Roman" w:cs="Times New Roman"/>
                <w:sz w:val="28"/>
                <w:szCs w:val="28"/>
              </w:rPr>
              <w:t xml:space="preserve"> деятельности вследствие необходимости соблюдения административных процедур, предусмотренных проектом 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редлагаемого правового регулиро</w:t>
            </w:r>
            <w:r w:rsidRPr="00C02EE1">
              <w:rPr>
                <w:rFonts w:ascii="Times New Roman" w:hAnsi="Times New Roman" w:cs="Times New Roman"/>
                <w:sz w:val="28"/>
                <w:szCs w:val="28"/>
              </w:rPr>
              <w:t>вания. Какие из указанных издержек Вы считаете избыточными (бесполезными) и почему? Если возможно,</w:t>
            </w:r>
            <w:r w:rsidR="00D9214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02EE1">
              <w:rPr>
                <w:rFonts w:ascii="Times New Roman" w:hAnsi="Times New Roman" w:cs="Times New Roman"/>
                <w:sz w:val="28"/>
                <w:szCs w:val="28"/>
              </w:rPr>
              <w:t>оцените затраты</w:t>
            </w:r>
            <w:r w:rsidR="00D9214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02EE1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r w:rsidR="00D9214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02EE1">
              <w:rPr>
                <w:rFonts w:ascii="Times New Roman" w:hAnsi="Times New Roman" w:cs="Times New Roman"/>
                <w:sz w:val="28"/>
                <w:szCs w:val="28"/>
              </w:rPr>
              <w:t>выполнени</w:t>
            </w:r>
            <w:r w:rsidR="006F6360">
              <w:rPr>
                <w:rFonts w:ascii="Times New Roman" w:hAnsi="Times New Roman" w:cs="Times New Roman"/>
                <w:sz w:val="28"/>
                <w:szCs w:val="28"/>
              </w:rPr>
              <w:t>ю вновь вводимых требований коли</w:t>
            </w:r>
            <w:r w:rsidRPr="00C02EE1">
              <w:rPr>
                <w:rFonts w:ascii="Times New Roman" w:hAnsi="Times New Roman" w:cs="Times New Roman"/>
                <w:sz w:val="28"/>
                <w:szCs w:val="28"/>
              </w:rPr>
              <w:t>чественно (в часах рабочего времени, в денежном эквиваленте и прочее).</w:t>
            </w:r>
          </w:p>
        </w:tc>
      </w:tr>
      <w:tr w:rsidR="00A553A9" w:rsidRPr="00C02EE1" w:rsidTr="00343961">
        <w:tc>
          <w:tcPr>
            <w:tcW w:w="9781" w:type="dxa"/>
            <w:gridSpan w:val="3"/>
            <w:tcBorders>
              <w:top w:val="single" w:sz="4" w:space="0" w:color="auto"/>
              <w:bottom w:val="nil"/>
            </w:tcBorders>
          </w:tcPr>
          <w:p w:rsidR="00A553A9" w:rsidRPr="00C02EE1" w:rsidRDefault="00A553A9" w:rsidP="009F3538">
            <w:pPr>
              <w:pStyle w:val="ac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53A9" w:rsidRPr="00C02EE1" w:rsidTr="00343961">
        <w:tc>
          <w:tcPr>
            <w:tcW w:w="9781" w:type="dxa"/>
            <w:gridSpan w:val="3"/>
            <w:tcBorders>
              <w:top w:val="nil"/>
              <w:bottom w:val="single" w:sz="4" w:space="0" w:color="auto"/>
            </w:tcBorders>
          </w:tcPr>
          <w:p w:rsidR="00A553A9" w:rsidRPr="00C02EE1" w:rsidRDefault="00A553A9" w:rsidP="009F3538">
            <w:pPr>
              <w:pStyle w:val="ac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53A9" w:rsidRPr="00C02EE1" w:rsidTr="00343961">
        <w:tc>
          <w:tcPr>
            <w:tcW w:w="978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553A9" w:rsidRPr="00C02EE1" w:rsidRDefault="00A553A9" w:rsidP="009F3538">
            <w:pPr>
              <w:pStyle w:val="ac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C02EE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10. Какие, на Ваш взгляд, могут возникнуть проблемы и трудности </w:t>
            </w:r>
            <w:r w:rsidRPr="001270DD">
              <w:rPr>
                <w:rStyle w:val="ad"/>
                <w:rFonts w:ascii="Times New Roman" w:hAnsi="Times New Roman" w:cs="Times New Roman"/>
                <w:sz w:val="28"/>
                <w:szCs w:val="28"/>
                <w:shd w:val="clear" w:color="auto" w:fill="FFFFFF" w:themeFill="background1"/>
              </w:rPr>
              <w:t>в осуществлении контроля за соблюдением</w:t>
            </w:r>
            <w:r w:rsidRPr="00C02EE1">
              <w:rPr>
                <w:rFonts w:ascii="Times New Roman" w:hAnsi="Times New Roman" w:cs="Times New Roman"/>
                <w:sz w:val="28"/>
                <w:szCs w:val="28"/>
              </w:rPr>
              <w:t xml:space="preserve"> требований и норм, вводимых </w:t>
            </w:r>
            <w:r w:rsidR="006F6360">
              <w:rPr>
                <w:rFonts w:ascii="Times New Roman" w:hAnsi="Times New Roman" w:cs="Times New Roman"/>
                <w:sz w:val="28"/>
                <w:szCs w:val="28"/>
              </w:rPr>
              <w:t>данным муниципальным</w:t>
            </w:r>
            <w:r w:rsidRPr="00C02EE1">
              <w:rPr>
                <w:rFonts w:ascii="Times New Roman" w:hAnsi="Times New Roman" w:cs="Times New Roman"/>
                <w:sz w:val="28"/>
                <w:szCs w:val="28"/>
              </w:rPr>
              <w:t xml:space="preserve"> правовым актом? Является ли предлагаемое правовое регулирование недискриминационным по отношению ко всем его адресатам, то есть все ли потенциальные адресаты правового регулирования окажутся в одинаковых условиях после его введения?</w:t>
            </w:r>
          </w:p>
          <w:p w:rsidR="00A553A9" w:rsidRPr="00C02EE1" w:rsidRDefault="00A553A9" w:rsidP="009F3538">
            <w:pPr>
              <w:pStyle w:val="ac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C02EE1">
              <w:rPr>
                <w:rFonts w:ascii="Times New Roman" w:hAnsi="Times New Roman" w:cs="Times New Roman"/>
                <w:sz w:val="28"/>
                <w:szCs w:val="28"/>
              </w:rPr>
              <w:t>Предусмотрен ли в нем механизм защиты прав хозяйствующих субъектов?</w:t>
            </w:r>
          </w:p>
          <w:p w:rsidR="00A553A9" w:rsidRPr="00C02EE1" w:rsidRDefault="00A553A9" w:rsidP="009F3538">
            <w:pPr>
              <w:pStyle w:val="ac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C02EE1">
              <w:rPr>
                <w:rFonts w:ascii="Times New Roman" w:hAnsi="Times New Roman" w:cs="Times New Roman"/>
                <w:sz w:val="28"/>
                <w:szCs w:val="28"/>
              </w:rPr>
              <w:t>Существуют ли, на Ваш взгляд, особенности при контроле соблюдения требований вновь вводимого правового регулирования различными группами адресатов регулирования?</w:t>
            </w:r>
          </w:p>
        </w:tc>
      </w:tr>
      <w:tr w:rsidR="00A553A9" w:rsidRPr="00C02EE1" w:rsidTr="00343961">
        <w:tc>
          <w:tcPr>
            <w:tcW w:w="9781" w:type="dxa"/>
            <w:gridSpan w:val="3"/>
            <w:tcBorders>
              <w:top w:val="single" w:sz="4" w:space="0" w:color="auto"/>
              <w:bottom w:val="nil"/>
            </w:tcBorders>
          </w:tcPr>
          <w:p w:rsidR="00A553A9" w:rsidRPr="00C02EE1" w:rsidRDefault="00A553A9" w:rsidP="009F3538">
            <w:pPr>
              <w:pStyle w:val="ac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53A9" w:rsidRPr="00C02EE1" w:rsidTr="00343961">
        <w:tc>
          <w:tcPr>
            <w:tcW w:w="9781" w:type="dxa"/>
            <w:gridSpan w:val="3"/>
            <w:tcBorders>
              <w:top w:val="nil"/>
              <w:bottom w:val="single" w:sz="4" w:space="0" w:color="auto"/>
            </w:tcBorders>
          </w:tcPr>
          <w:p w:rsidR="00A553A9" w:rsidRPr="00C02EE1" w:rsidRDefault="00A553A9" w:rsidP="009F3538">
            <w:pPr>
              <w:pStyle w:val="ac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53A9" w:rsidRPr="00C02EE1" w:rsidTr="00343961">
        <w:trPr>
          <w:trHeight w:val="1002"/>
        </w:trPr>
        <w:tc>
          <w:tcPr>
            <w:tcW w:w="978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553A9" w:rsidRPr="00C02EE1" w:rsidRDefault="00A553A9" w:rsidP="009F3538">
            <w:pPr>
              <w:pStyle w:val="ac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C02EE1">
              <w:rPr>
                <w:rFonts w:ascii="Times New Roman" w:hAnsi="Times New Roman" w:cs="Times New Roman"/>
                <w:sz w:val="28"/>
                <w:szCs w:val="28"/>
              </w:rPr>
              <w:t>11. Требуется ли переходный период для вступления</w:t>
            </w:r>
            <w:r w:rsidR="00400A0E">
              <w:rPr>
                <w:rFonts w:ascii="Times New Roman" w:hAnsi="Times New Roman" w:cs="Times New Roman"/>
                <w:sz w:val="28"/>
                <w:szCs w:val="28"/>
              </w:rPr>
              <w:t xml:space="preserve"> в силу предлагаемого проекта М</w:t>
            </w:r>
            <w:r w:rsidRPr="00C02EE1">
              <w:rPr>
                <w:rFonts w:ascii="Times New Roman" w:hAnsi="Times New Roman" w:cs="Times New Roman"/>
                <w:sz w:val="28"/>
                <w:szCs w:val="28"/>
              </w:rPr>
              <w:t>ПА (если да, какова его продолжительность), какие ограничения по срокам введения предлагаемого правового регулирования необходимо учесть?</w:t>
            </w:r>
          </w:p>
        </w:tc>
      </w:tr>
      <w:tr w:rsidR="00A553A9" w:rsidRPr="00C02EE1" w:rsidTr="00343961">
        <w:trPr>
          <w:trHeight w:val="97"/>
        </w:trPr>
        <w:tc>
          <w:tcPr>
            <w:tcW w:w="9781" w:type="dxa"/>
            <w:gridSpan w:val="3"/>
            <w:tcBorders>
              <w:top w:val="single" w:sz="4" w:space="0" w:color="auto"/>
              <w:bottom w:val="nil"/>
            </w:tcBorders>
          </w:tcPr>
          <w:p w:rsidR="00A553A9" w:rsidRPr="00C02EE1" w:rsidRDefault="00A553A9" w:rsidP="009F3538">
            <w:pPr>
              <w:pStyle w:val="ac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53A9" w:rsidRPr="00C02EE1" w:rsidTr="00343961">
        <w:trPr>
          <w:trHeight w:val="198"/>
        </w:trPr>
        <w:tc>
          <w:tcPr>
            <w:tcW w:w="9781" w:type="dxa"/>
            <w:gridSpan w:val="3"/>
            <w:tcBorders>
              <w:top w:val="nil"/>
              <w:bottom w:val="single" w:sz="4" w:space="0" w:color="auto"/>
            </w:tcBorders>
          </w:tcPr>
          <w:p w:rsidR="00A553A9" w:rsidRPr="00C02EE1" w:rsidRDefault="00A553A9" w:rsidP="009F3538">
            <w:pPr>
              <w:pStyle w:val="ac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53A9" w:rsidRPr="00C02EE1" w:rsidTr="00343961">
        <w:tc>
          <w:tcPr>
            <w:tcW w:w="978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553A9" w:rsidRPr="00C02EE1" w:rsidRDefault="00A553A9" w:rsidP="009F3538">
            <w:pPr>
              <w:pStyle w:val="ac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C02EE1">
              <w:rPr>
                <w:rFonts w:ascii="Times New Roman" w:hAnsi="Times New Roman" w:cs="Times New Roman"/>
                <w:sz w:val="28"/>
                <w:szCs w:val="28"/>
              </w:rPr>
              <w:t xml:space="preserve">12. Какие, на Ваш взгляд, целесообразно применить исключения по введению правового регулирования в отношении отдельных групп лиц? </w:t>
            </w:r>
            <w:r w:rsidRPr="001270DD">
              <w:rPr>
                <w:rStyle w:val="ad"/>
                <w:rFonts w:ascii="Times New Roman" w:hAnsi="Times New Roman" w:cs="Times New Roman"/>
                <w:sz w:val="28"/>
                <w:szCs w:val="28"/>
                <w:shd w:val="clear" w:color="auto" w:fill="FFFFFF" w:themeFill="background1"/>
              </w:rPr>
              <w:t>Приведите</w:t>
            </w:r>
            <w:r w:rsidRPr="00C02EE1">
              <w:rPr>
                <w:rFonts w:ascii="Times New Roman" w:hAnsi="Times New Roman" w:cs="Times New Roman"/>
                <w:sz w:val="28"/>
                <w:szCs w:val="28"/>
              </w:rPr>
              <w:t xml:space="preserve"> соответствующее обоснование.</w:t>
            </w:r>
          </w:p>
        </w:tc>
      </w:tr>
      <w:tr w:rsidR="00A553A9" w:rsidRPr="00C02EE1" w:rsidTr="00343961">
        <w:tc>
          <w:tcPr>
            <w:tcW w:w="9781" w:type="dxa"/>
            <w:gridSpan w:val="3"/>
            <w:tcBorders>
              <w:top w:val="single" w:sz="4" w:space="0" w:color="auto"/>
              <w:bottom w:val="nil"/>
            </w:tcBorders>
          </w:tcPr>
          <w:p w:rsidR="00A553A9" w:rsidRPr="00C02EE1" w:rsidRDefault="00A553A9" w:rsidP="009F3538">
            <w:pPr>
              <w:pStyle w:val="ac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53A9" w:rsidRPr="00C02EE1" w:rsidTr="00343961">
        <w:tc>
          <w:tcPr>
            <w:tcW w:w="9781" w:type="dxa"/>
            <w:gridSpan w:val="3"/>
            <w:tcBorders>
              <w:top w:val="nil"/>
              <w:bottom w:val="single" w:sz="4" w:space="0" w:color="auto"/>
            </w:tcBorders>
          </w:tcPr>
          <w:p w:rsidR="00A553A9" w:rsidRPr="00C02EE1" w:rsidRDefault="00A553A9" w:rsidP="009F3538">
            <w:pPr>
              <w:pStyle w:val="ac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53A9" w:rsidRPr="00C02EE1" w:rsidTr="00343961">
        <w:tc>
          <w:tcPr>
            <w:tcW w:w="978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553A9" w:rsidRPr="00C02EE1" w:rsidRDefault="00A553A9" w:rsidP="009F3538">
            <w:pPr>
              <w:pStyle w:val="ac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C02EE1">
              <w:rPr>
                <w:rFonts w:ascii="Times New Roman" w:hAnsi="Times New Roman" w:cs="Times New Roman"/>
                <w:sz w:val="28"/>
                <w:szCs w:val="28"/>
              </w:rPr>
              <w:t xml:space="preserve">13. Специальные вопросы, касающиеся конкретных положений и </w:t>
            </w:r>
            <w:r w:rsidR="00400A0E">
              <w:rPr>
                <w:rFonts w:ascii="Times New Roman" w:hAnsi="Times New Roman" w:cs="Times New Roman"/>
                <w:sz w:val="28"/>
                <w:szCs w:val="28"/>
              </w:rPr>
              <w:t>норм рассматриваемого проекта М</w:t>
            </w:r>
            <w:r w:rsidRPr="00C02EE1">
              <w:rPr>
                <w:rFonts w:ascii="Times New Roman" w:hAnsi="Times New Roman" w:cs="Times New Roman"/>
                <w:sz w:val="28"/>
                <w:szCs w:val="28"/>
              </w:rPr>
              <w:t xml:space="preserve">ПА, </w:t>
            </w:r>
            <w:r w:rsidRPr="001270DD">
              <w:rPr>
                <w:rStyle w:val="ad"/>
                <w:rFonts w:ascii="Times New Roman" w:hAnsi="Times New Roman" w:cs="Times New Roman"/>
                <w:sz w:val="28"/>
                <w:szCs w:val="28"/>
                <w:shd w:val="clear" w:color="auto" w:fill="FFFFFF" w:themeFill="background1"/>
              </w:rPr>
              <w:t>которые</w:t>
            </w:r>
            <w:r w:rsidRPr="00C02EE1">
              <w:rPr>
                <w:rFonts w:ascii="Times New Roman" w:hAnsi="Times New Roman" w:cs="Times New Roman"/>
                <w:sz w:val="28"/>
                <w:szCs w:val="28"/>
              </w:rPr>
              <w:t xml:space="preserve"> разработчику необходимо прояснить.</w:t>
            </w:r>
          </w:p>
        </w:tc>
      </w:tr>
      <w:tr w:rsidR="00A553A9" w:rsidRPr="00C02EE1" w:rsidTr="00343961">
        <w:tc>
          <w:tcPr>
            <w:tcW w:w="9781" w:type="dxa"/>
            <w:gridSpan w:val="3"/>
            <w:tcBorders>
              <w:top w:val="single" w:sz="4" w:space="0" w:color="auto"/>
              <w:bottom w:val="nil"/>
            </w:tcBorders>
          </w:tcPr>
          <w:p w:rsidR="00A553A9" w:rsidRPr="00C02EE1" w:rsidRDefault="00A553A9" w:rsidP="009F3538">
            <w:pPr>
              <w:pStyle w:val="ac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53A9" w:rsidRPr="00C02EE1" w:rsidTr="00343961">
        <w:tc>
          <w:tcPr>
            <w:tcW w:w="9781" w:type="dxa"/>
            <w:gridSpan w:val="3"/>
            <w:tcBorders>
              <w:top w:val="nil"/>
              <w:bottom w:val="single" w:sz="4" w:space="0" w:color="auto"/>
            </w:tcBorders>
          </w:tcPr>
          <w:p w:rsidR="00A553A9" w:rsidRPr="00C02EE1" w:rsidRDefault="00A553A9" w:rsidP="009F3538">
            <w:pPr>
              <w:pStyle w:val="ac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53A9" w:rsidRPr="00C02EE1" w:rsidTr="00343961">
        <w:tc>
          <w:tcPr>
            <w:tcW w:w="978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553A9" w:rsidRPr="00C02EE1" w:rsidRDefault="00A553A9" w:rsidP="009F3538">
            <w:pPr>
              <w:pStyle w:val="ac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C02EE1">
              <w:rPr>
                <w:rFonts w:ascii="Times New Roman" w:hAnsi="Times New Roman" w:cs="Times New Roman"/>
                <w:sz w:val="28"/>
                <w:szCs w:val="28"/>
              </w:rPr>
              <w:t>Иные предложения и замечания, которые, по Вашему мнению, целесообразно учесть в рамках оценки регулирующего воздействия.</w:t>
            </w:r>
          </w:p>
        </w:tc>
      </w:tr>
      <w:tr w:rsidR="00A553A9" w:rsidRPr="00C02EE1" w:rsidTr="00343961">
        <w:tc>
          <w:tcPr>
            <w:tcW w:w="9781" w:type="dxa"/>
            <w:gridSpan w:val="3"/>
            <w:tcBorders>
              <w:top w:val="single" w:sz="4" w:space="0" w:color="auto"/>
              <w:bottom w:val="nil"/>
            </w:tcBorders>
          </w:tcPr>
          <w:p w:rsidR="00A553A9" w:rsidRPr="00C02EE1" w:rsidRDefault="00A553A9" w:rsidP="009F3538">
            <w:pPr>
              <w:pStyle w:val="ac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53A9" w:rsidRPr="00C02EE1" w:rsidTr="00343961">
        <w:trPr>
          <w:trHeight w:val="94"/>
        </w:trPr>
        <w:tc>
          <w:tcPr>
            <w:tcW w:w="9781" w:type="dxa"/>
            <w:gridSpan w:val="3"/>
            <w:tcBorders>
              <w:top w:val="nil"/>
              <w:bottom w:val="single" w:sz="4" w:space="0" w:color="auto"/>
            </w:tcBorders>
          </w:tcPr>
          <w:p w:rsidR="00A553A9" w:rsidRPr="00C02EE1" w:rsidRDefault="00A553A9" w:rsidP="009F3538">
            <w:pPr>
              <w:pStyle w:val="ac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553A9" w:rsidRDefault="00A553A9" w:rsidP="009F3538">
      <w:pPr>
        <w:ind w:firstLine="709"/>
        <w:rPr>
          <w:rFonts w:cs="Times New Roman"/>
          <w:szCs w:val="28"/>
        </w:rPr>
      </w:pPr>
    </w:p>
    <w:p w:rsidR="00365A91" w:rsidRPr="00C02EE1" w:rsidRDefault="00365A91" w:rsidP="009F3538">
      <w:pPr>
        <w:ind w:firstLine="709"/>
        <w:rPr>
          <w:rFonts w:cs="Times New Roman"/>
          <w:szCs w:val="28"/>
        </w:rPr>
      </w:pPr>
    </w:p>
    <w:p w:rsidR="00373D6E" w:rsidRPr="00C02EE1" w:rsidRDefault="00373D6E" w:rsidP="004009AE">
      <w:pPr>
        <w:widowControl w:val="0"/>
        <w:tabs>
          <w:tab w:val="left" w:pos="426"/>
        </w:tabs>
        <w:autoSpaceDE w:val="0"/>
        <w:autoSpaceDN w:val="0"/>
        <w:adjustRightInd w:val="0"/>
        <w:spacing w:line="252" w:lineRule="auto"/>
        <w:jc w:val="both"/>
        <w:rPr>
          <w:rFonts w:cs="Times New Roman"/>
          <w:color w:val="000000"/>
          <w:szCs w:val="28"/>
        </w:rPr>
      </w:pPr>
      <w:r>
        <w:rPr>
          <w:rFonts w:cs="Times New Roman"/>
          <w:color w:val="000000"/>
          <w:szCs w:val="28"/>
        </w:rPr>
        <w:t xml:space="preserve">Начальник </w:t>
      </w:r>
      <w:r w:rsidRPr="00C02EE1">
        <w:rPr>
          <w:rFonts w:cs="Times New Roman"/>
          <w:color w:val="000000"/>
          <w:szCs w:val="28"/>
        </w:rPr>
        <w:t>управления</w:t>
      </w:r>
    </w:p>
    <w:p w:rsidR="00373D6E" w:rsidRPr="00C02EE1" w:rsidRDefault="00373D6E" w:rsidP="004009AE">
      <w:pPr>
        <w:widowControl w:val="0"/>
        <w:tabs>
          <w:tab w:val="left" w:pos="426"/>
        </w:tabs>
        <w:autoSpaceDE w:val="0"/>
        <w:autoSpaceDN w:val="0"/>
        <w:adjustRightInd w:val="0"/>
        <w:spacing w:line="252" w:lineRule="auto"/>
        <w:jc w:val="both"/>
        <w:rPr>
          <w:rFonts w:cs="Times New Roman"/>
          <w:color w:val="000000"/>
          <w:szCs w:val="28"/>
        </w:rPr>
      </w:pPr>
      <w:r w:rsidRPr="00C02EE1">
        <w:rPr>
          <w:rFonts w:cs="Times New Roman"/>
          <w:color w:val="000000"/>
          <w:szCs w:val="28"/>
        </w:rPr>
        <w:t>по вопросам курорта и туризма,</w:t>
      </w:r>
    </w:p>
    <w:p w:rsidR="00373D6E" w:rsidRDefault="00373D6E" w:rsidP="00373D6E">
      <w:pPr>
        <w:rPr>
          <w:rFonts w:cs="Times New Roman"/>
          <w:color w:val="000000"/>
          <w:szCs w:val="28"/>
        </w:rPr>
      </w:pPr>
      <w:r w:rsidRPr="00C02EE1">
        <w:rPr>
          <w:rFonts w:cs="Times New Roman"/>
          <w:color w:val="000000"/>
          <w:szCs w:val="28"/>
        </w:rPr>
        <w:t xml:space="preserve">инвестиций и малого бизнеса                          </w:t>
      </w:r>
      <w:r>
        <w:rPr>
          <w:rFonts w:cs="Times New Roman"/>
          <w:color w:val="000000"/>
          <w:szCs w:val="28"/>
        </w:rPr>
        <w:t xml:space="preserve">                                     К.С. Тищенко</w:t>
      </w:r>
    </w:p>
    <w:tbl>
      <w:tblPr>
        <w:tblStyle w:val="11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8"/>
        <w:gridCol w:w="5103"/>
      </w:tblGrid>
      <w:tr w:rsidR="00DB7D11" w:rsidRPr="00C02EE1" w:rsidTr="00373D6E">
        <w:tc>
          <w:tcPr>
            <w:tcW w:w="4678" w:type="dxa"/>
          </w:tcPr>
          <w:p w:rsidR="00DB7D11" w:rsidRPr="00C02EE1" w:rsidRDefault="00DB7D11" w:rsidP="00CF7FCF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5103" w:type="dxa"/>
          </w:tcPr>
          <w:p w:rsidR="00242955" w:rsidRDefault="00242955" w:rsidP="00105201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bCs/>
                <w:szCs w:val="28"/>
              </w:rPr>
            </w:pPr>
          </w:p>
          <w:p w:rsidR="00373D6E" w:rsidRDefault="00373D6E" w:rsidP="00105201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bCs/>
                <w:szCs w:val="28"/>
              </w:rPr>
            </w:pPr>
          </w:p>
          <w:p w:rsidR="00373D6E" w:rsidRDefault="00373D6E" w:rsidP="00105201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bCs/>
                <w:szCs w:val="28"/>
              </w:rPr>
            </w:pPr>
          </w:p>
          <w:p w:rsidR="001A281E" w:rsidRDefault="001A281E" w:rsidP="00105201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bCs/>
                <w:szCs w:val="28"/>
              </w:rPr>
            </w:pPr>
          </w:p>
          <w:p w:rsidR="007D356B" w:rsidRDefault="007D356B" w:rsidP="00105201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bCs/>
                <w:szCs w:val="28"/>
              </w:rPr>
            </w:pPr>
          </w:p>
          <w:p w:rsidR="007D356B" w:rsidRDefault="007D356B" w:rsidP="00105201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bCs/>
                <w:szCs w:val="28"/>
              </w:rPr>
            </w:pPr>
          </w:p>
          <w:p w:rsidR="007D356B" w:rsidRDefault="007D356B" w:rsidP="00105201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bCs/>
                <w:szCs w:val="28"/>
              </w:rPr>
            </w:pPr>
          </w:p>
          <w:p w:rsidR="007D356B" w:rsidRDefault="007D356B" w:rsidP="00105201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bCs/>
                <w:szCs w:val="28"/>
              </w:rPr>
            </w:pPr>
          </w:p>
          <w:p w:rsidR="007D356B" w:rsidRDefault="007D356B" w:rsidP="00105201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bCs/>
                <w:szCs w:val="28"/>
              </w:rPr>
            </w:pPr>
          </w:p>
          <w:p w:rsidR="00DB7D11" w:rsidRPr="00C02EE1" w:rsidRDefault="004009AE" w:rsidP="00105201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Cs w:val="28"/>
              </w:rPr>
            </w:pPr>
            <w:r>
              <w:rPr>
                <w:rFonts w:cs="Times New Roman"/>
                <w:bCs/>
                <w:szCs w:val="28"/>
              </w:rPr>
              <w:lastRenderedPageBreak/>
              <w:t>П</w:t>
            </w:r>
            <w:r w:rsidR="00DB7D11" w:rsidRPr="00C02EE1">
              <w:rPr>
                <w:rFonts w:cs="Times New Roman"/>
                <w:bCs/>
                <w:szCs w:val="28"/>
              </w:rPr>
              <w:t>риложение 4</w:t>
            </w:r>
          </w:p>
          <w:p w:rsidR="002714F0" w:rsidRDefault="00FA7C01" w:rsidP="002714F0">
            <w:pPr>
              <w:ind w:right="45"/>
              <w:rPr>
                <w:rFonts w:cs="Times New Roman"/>
                <w:spacing w:val="10"/>
                <w:szCs w:val="28"/>
              </w:rPr>
            </w:pPr>
            <w:hyperlink w:anchor="sub_1000" w:history="1">
              <w:r w:rsidR="00242955" w:rsidRPr="0023551A">
                <w:rPr>
                  <w:color w:val="000000"/>
                  <w:szCs w:val="28"/>
                </w:rPr>
                <w:t>Порядку</w:t>
              </w:r>
            </w:hyperlink>
            <w:r w:rsidR="00242955" w:rsidRPr="0023551A">
              <w:rPr>
                <w:bCs/>
                <w:color w:val="000000"/>
                <w:szCs w:val="28"/>
              </w:rPr>
              <w:t xml:space="preserve"> </w:t>
            </w:r>
            <w:r w:rsidR="00242955" w:rsidRPr="0023551A">
              <w:rPr>
                <w:rFonts w:cs="Times New Roman"/>
                <w:szCs w:val="28"/>
              </w:rPr>
              <w:t>проведения</w:t>
            </w:r>
            <w:r w:rsidR="00242955" w:rsidRPr="0023551A">
              <w:rPr>
                <w:rFonts w:cs="Times New Roman"/>
                <w:spacing w:val="10"/>
                <w:szCs w:val="28"/>
              </w:rPr>
              <w:t xml:space="preserve"> </w:t>
            </w:r>
            <w:r w:rsidR="00242955" w:rsidRPr="0023551A">
              <w:rPr>
                <w:rFonts w:cs="Times New Roman"/>
                <w:szCs w:val="28"/>
              </w:rPr>
              <w:t>оценки</w:t>
            </w:r>
            <w:r w:rsidR="00242955" w:rsidRPr="0023551A">
              <w:rPr>
                <w:rFonts w:cs="Times New Roman"/>
                <w:spacing w:val="10"/>
                <w:szCs w:val="28"/>
              </w:rPr>
              <w:t xml:space="preserve"> </w:t>
            </w:r>
          </w:p>
          <w:p w:rsidR="00242955" w:rsidRPr="0023551A" w:rsidRDefault="00242955" w:rsidP="002714F0">
            <w:pPr>
              <w:ind w:right="45"/>
              <w:rPr>
                <w:rFonts w:cs="Times New Roman"/>
                <w:spacing w:val="1"/>
                <w:szCs w:val="28"/>
              </w:rPr>
            </w:pPr>
            <w:r w:rsidRPr="0023551A">
              <w:rPr>
                <w:rFonts w:cs="Times New Roman"/>
                <w:szCs w:val="28"/>
              </w:rPr>
              <w:t>регулирующего</w:t>
            </w:r>
            <w:r w:rsidRPr="0023551A">
              <w:rPr>
                <w:rFonts w:cs="Times New Roman"/>
                <w:spacing w:val="8"/>
                <w:szCs w:val="28"/>
              </w:rPr>
              <w:t xml:space="preserve"> </w:t>
            </w:r>
            <w:r w:rsidRPr="0023551A">
              <w:rPr>
                <w:rFonts w:cs="Times New Roman"/>
                <w:szCs w:val="28"/>
              </w:rPr>
              <w:t>воздействия</w:t>
            </w:r>
            <w:r w:rsidRPr="0023551A">
              <w:rPr>
                <w:rFonts w:cs="Times New Roman"/>
                <w:spacing w:val="7"/>
                <w:szCs w:val="28"/>
              </w:rPr>
              <w:t xml:space="preserve"> </w:t>
            </w:r>
            <w:r w:rsidRPr="0023551A">
              <w:rPr>
                <w:rFonts w:cs="Times New Roman"/>
                <w:szCs w:val="28"/>
              </w:rPr>
              <w:t>проектов</w:t>
            </w:r>
          </w:p>
          <w:p w:rsidR="00373D6E" w:rsidRDefault="00242955" w:rsidP="002714F0">
            <w:pPr>
              <w:pStyle w:val="ConsPlusTitle"/>
              <w:ind w:left="34"/>
              <w:rPr>
                <w:rFonts w:ascii="Times New Roman" w:hAnsi="Times New Roman" w:cs="Times New Roman"/>
                <w:b w:val="0"/>
                <w:spacing w:val="-5"/>
                <w:sz w:val="28"/>
                <w:szCs w:val="28"/>
              </w:rPr>
            </w:pPr>
            <w:r w:rsidRPr="0023551A">
              <w:rPr>
                <w:rFonts w:ascii="Times New Roman" w:hAnsi="Times New Roman" w:cs="Times New Roman"/>
                <w:b w:val="0"/>
                <w:sz w:val="28"/>
                <w:szCs w:val="28"/>
              </w:rPr>
              <w:t>муниципальных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правовых </w:t>
            </w:r>
            <w:r w:rsidRPr="0023551A">
              <w:rPr>
                <w:rFonts w:ascii="Times New Roman" w:hAnsi="Times New Roman" w:cs="Times New Roman"/>
                <w:b w:val="0"/>
                <w:sz w:val="28"/>
                <w:szCs w:val="28"/>
              </w:rPr>
              <w:t>актов</w:t>
            </w:r>
            <w:r w:rsidRPr="0023551A">
              <w:rPr>
                <w:rFonts w:ascii="Times New Roman" w:hAnsi="Times New Roman" w:cs="Times New Roman"/>
                <w:b w:val="0"/>
                <w:spacing w:val="-5"/>
                <w:sz w:val="28"/>
                <w:szCs w:val="28"/>
              </w:rPr>
              <w:t xml:space="preserve"> </w:t>
            </w:r>
          </w:p>
          <w:p w:rsidR="00373D6E" w:rsidRDefault="00242955" w:rsidP="002714F0">
            <w:pPr>
              <w:pStyle w:val="ConsPlusTitle"/>
              <w:ind w:left="34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23551A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муниципального </w:t>
            </w:r>
            <w:r w:rsidR="00373D6E" w:rsidRPr="0023551A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образования </w:t>
            </w:r>
          </w:p>
          <w:p w:rsidR="00DA7E70" w:rsidRDefault="00373D6E" w:rsidP="002714F0">
            <w:pPr>
              <w:pStyle w:val="ConsPlusTitle"/>
              <w:ind w:left="34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муниципальный округ </w:t>
            </w:r>
            <w:r w:rsidRPr="0023551A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город </w:t>
            </w:r>
          </w:p>
          <w:p w:rsidR="00373D6E" w:rsidRDefault="00373D6E" w:rsidP="002714F0">
            <w:pPr>
              <w:pStyle w:val="ConsPlusTitle"/>
              <w:ind w:left="34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23551A">
              <w:rPr>
                <w:rFonts w:ascii="Times New Roman" w:hAnsi="Times New Roman" w:cs="Times New Roman"/>
                <w:b w:val="0"/>
                <w:sz w:val="28"/>
                <w:szCs w:val="28"/>
              </w:rPr>
              <w:t>Горячий Ключ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Краснодарского края</w:t>
            </w:r>
            <w:r w:rsidRPr="0023551A">
              <w:rPr>
                <w:rFonts w:ascii="Times New Roman" w:hAnsi="Times New Roman" w:cs="Times New Roman"/>
                <w:b w:val="0"/>
                <w:sz w:val="28"/>
                <w:szCs w:val="28"/>
              </w:rPr>
              <w:t>,</w:t>
            </w:r>
          </w:p>
          <w:p w:rsidR="00373D6E" w:rsidRPr="0023551A" w:rsidRDefault="00373D6E" w:rsidP="00373D6E">
            <w:pPr>
              <w:pStyle w:val="ConsPlusTitle"/>
              <w:ind w:left="34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23551A">
              <w:rPr>
                <w:rFonts w:ascii="Times New Roman" w:hAnsi="Times New Roman" w:cs="Times New Roman"/>
                <w:b w:val="0"/>
                <w:sz w:val="28"/>
                <w:szCs w:val="28"/>
              </w:rPr>
              <w:t>устанавливающих новые или</w:t>
            </w:r>
          </w:p>
          <w:p w:rsidR="00373D6E" w:rsidRPr="0023551A" w:rsidRDefault="00242955" w:rsidP="00373D6E">
            <w:pPr>
              <w:pStyle w:val="ConsPlusTitle"/>
              <w:ind w:left="34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23551A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изменяющие ранее предусмотренные муниципальными правовыми актами обязательные </w:t>
            </w:r>
            <w:r w:rsidR="00373D6E" w:rsidRPr="0023551A">
              <w:rPr>
                <w:rFonts w:ascii="Times New Roman" w:hAnsi="Times New Roman" w:cs="Times New Roman"/>
                <w:b w:val="0"/>
                <w:sz w:val="28"/>
                <w:szCs w:val="28"/>
              </w:rPr>
              <w:t>требования для субъектов</w:t>
            </w:r>
          </w:p>
          <w:p w:rsidR="002714F0" w:rsidRDefault="00242955" w:rsidP="002714F0">
            <w:pPr>
              <w:pStyle w:val="ConsPlusTitle"/>
              <w:ind w:left="34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23551A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предпринимательской и иной </w:t>
            </w:r>
          </w:p>
          <w:p w:rsidR="00373D6E" w:rsidRDefault="00242955" w:rsidP="002714F0">
            <w:pPr>
              <w:pStyle w:val="ConsPlusTitle"/>
              <w:ind w:left="34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23551A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экономической деятельности, </w:t>
            </w:r>
          </w:p>
          <w:p w:rsidR="00373D6E" w:rsidRDefault="00242955" w:rsidP="002714F0">
            <w:pPr>
              <w:pStyle w:val="ConsPlusTitle"/>
              <w:ind w:left="34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23551A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обязанности для субъектов </w:t>
            </w:r>
          </w:p>
          <w:p w:rsidR="00242955" w:rsidRPr="0023551A" w:rsidRDefault="00242955" w:rsidP="002714F0">
            <w:pPr>
              <w:pStyle w:val="ConsPlusTitle"/>
              <w:ind w:left="34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23551A">
              <w:rPr>
                <w:rFonts w:ascii="Times New Roman" w:hAnsi="Times New Roman" w:cs="Times New Roman"/>
                <w:b w:val="0"/>
                <w:sz w:val="28"/>
                <w:szCs w:val="28"/>
              </w:rPr>
              <w:t>инвестиционной деятельности</w:t>
            </w:r>
          </w:p>
          <w:p w:rsidR="00C53218" w:rsidRPr="00C02EE1" w:rsidRDefault="00C53218" w:rsidP="007D356B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Cs w:val="28"/>
              </w:rPr>
            </w:pPr>
          </w:p>
        </w:tc>
      </w:tr>
    </w:tbl>
    <w:tbl>
      <w:tblPr>
        <w:tblW w:w="287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62"/>
        <w:gridCol w:w="4711"/>
        <w:gridCol w:w="4962"/>
        <w:gridCol w:w="4460"/>
        <w:gridCol w:w="251"/>
        <w:gridCol w:w="9422"/>
      </w:tblGrid>
      <w:tr w:rsidR="004009AE" w:rsidRPr="00C02EE1" w:rsidTr="004009AE">
        <w:tc>
          <w:tcPr>
            <w:tcW w:w="96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009AE" w:rsidRPr="00487088" w:rsidRDefault="004009AE" w:rsidP="004009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Cs w:val="28"/>
              </w:rPr>
            </w:pPr>
            <w:r w:rsidRPr="00487088">
              <w:rPr>
                <w:rFonts w:cs="Times New Roman"/>
                <w:bCs/>
                <w:szCs w:val="28"/>
              </w:rPr>
              <w:lastRenderedPageBreak/>
              <w:t>ФОРМА ЗАКЛЮЧЕНИЯ</w:t>
            </w:r>
            <w:r w:rsidRPr="00487088">
              <w:rPr>
                <w:rFonts w:cs="Times New Roman"/>
                <w:bCs/>
                <w:szCs w:val="28"/>
              </w:rPr>
              <w:br/>
              <w:t>об оценке регулирующего воздействия</w:t>
            </w:r>
          </w:p>
          <w:p w:rsidR="004009AE" w:rsidRPr="00487088" w:rsidRDefault="004009AE" w:rsidP="004009AE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94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009AE" w:rsidRDefault="004009AE" w:rsidP="004009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Cs w:val="28"/>
              </w:rPr>
            </w:pPr>
          </w:p>
        </w:tc>
        <w:tc>
          <w:tcPr>
            <w:tcW w:w="96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009AE" w:rsidRPr="00845B5E" w:rsidRDefault="004009AE" w:rsidP="004009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Cs w:val="28"/>
              </w:rPr>
            </w:pPr>
            <w:r>
              <w:rPr>
                <w:rFonts w:cs="Times New Roman"/>
                <w:bCs/>
                <w:szCs w:val="28"/>
              </w:rPr>
              <w:t>ФОРМА ЗАКЛЮЧЕНИЯ</w:t>
            </w:r>
            <w:r>
              <w:rPr>
                <w:rFonts w:cs="Times New Roman"/>
                <w:bCs/>
                <w:szCs w:val="28"/>
              </w:rPr>
              <w:br/>
            </w:r>
            <w:r w:rsidRPr="00C02EE1">
              <w:rPr>
                <w:rFonts w:cs="Times New Roman"/>
                <w:bCs/>
                <w:szCs w:val="28"/>
              </w:rPr>
              <w:t>об о</w:t>
            </w:r>
            <w:r>
              <w:rPr>
                <w:rFonts w:cs="Times New Roman"/>
                <w:bCs/>
                <w:szCs w:val="28"/>
              </w:rPr>
              <w:t>ценке регулирующего воздействия</w:t>
            </w:r>
          </w:p>
        </w:tc>
      </w:tr>
      <w:tr w:rsidR="004009AE" w:rsidRPr="00C02EE1" w:rsidTr="004009AE">
        <w:trPr>
          <w:gridAfter w:val="1"/>
          <w:wAfter w:w="9422" w:type="dxa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009AE" w:rsidRPr="00487088" w:rsidRDefault="004009AE" w:rsidP="004009AE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4711" w:type="dxa"/>
            <w:tcBorders>
              <w:top w:val="nil"/>
              <w:left w:val="nil"/>
              <w:bottom w:val="nil"/>
              <w:right w:val="nil"/>
            </w:tcBorders>
          </w:tcPr>
          <w:p w:rsidR="004009AE" w:rsidRPr="00487088" w:rsidRDefault="004009AE" w:rsidP="004009AE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 w:rsidRPr="00487088">
              <w:rPr>
                <w:rFonts w:cs="Times New Roman"/>
                <w:szCs w:val="28"/>
              </w:rPr>
              <w:t>Руководителю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009AE" w:rsidRPr="00C02EE1" w:rsidRDefault="004009AE" w:rsidP="004009AE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47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009AE" w:rsidRPr="00C02EE1" w:rsidRDefault="004009AE" w:rsidP="004009AE">
            <w:pPr>
              <w:widowControl w:val="0"/>
              <w:autoSpaceDE w:val="0"/>
              <w:autoSpaceDN w:val="0"/>
              <w:adjustRightInd w:val="0"/>
              <w:ind w:firstLine="1593"/>
              <w:jc w:val="both"/>
              <w:rPr>
                <w:rFonts w:cs="Times New Roman"/>
                <w:szCs w:val="28"/>
              </w:rPr>
            </w:pPr>
            <w:r w:rsidRPr="00C02EE1">
              <w:rPr>
                <w:rFonts w:cs="Times New Roman"/>
                <w:szCs w:val="28"/>
              </w:rPr>
              <w:t>Руководителю</w:t>
            </w:r>
          </w:p>
        </w:tc>
      </w:tr>
      <w:tr w:rsidR="004009AE" w:rsidRPr="00C02EE1" w:rsidTr="004009AE">
        <w:trPr>
          <w:gridAfter w:val="1"/>
          <w:wAfter w:w="9422" w:type="dxa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009AE" w:rsidRPr="00487088" w:rsidRDefault="004009AE" w:rsidP="004009AE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4711" w:type="dxa"/>
            <w:tcBorders>
              <w:top w:val="nil"/>
              <w:left w:val="nil"/>
              <w:bottom w:val="nil"/>
              <w:right w:val="nil"/>
            </w:tcBorders>
          </w:tcPr>
          <w:p w:rsidR="004009AE" w:rsidRDefault="004009AE" w:rsidP="004009AE">
            <w:pPr>
              <w:widowControl w:val="0"/>
              <w:autoSpaceDE w:val="0"/>
              <w:autoSpaceDN w:val="0"/>
              <w:adjustRightInd w:val="0"/>
              <w:ind w:right="-108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_</w:t>
            </w:r>
            <w:r w:rsidR="001A281E">
              <w:rPr>
                <w:rFonts w:cs="Times New Roman"/>
                <w:szCs w:val="28"/>
              </w:rPr>
              <w:t>_______________________________</w:t>
            </w:r>
          </w:p>
          <w:p w:rsidR="004009AE" w:rsidRPr="001A281E" w:rsidRDefault="001A281E" w:rsidP="004009AE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Cs w:val="28"/>
              </w:rPr>
              <w:t xml:space="preserve">  </w:t>
            </w:r>
            <w:r w:rsidR="004009AE" w:rsidRPr="00487088">
              <w:rPr>
                <w:rFonts w:cs="Times New Roman"/>
                <w:sz w:val="24"/>
                <w:szCs w:val="24"/>
              </w:rPr>
              <w:t>(наи</w:t>
            </w:r>
            <w:r>
              <w:rPr>
                <w:rFonts w:cs="Times New Roman"/>
                <w:sz w:val="24"/>
                <w:szCs w:val="24"/>
              </w:rPr>
              <w:t>менование регулирующего органа)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009AE" w:rsidRPr="00C02EE1" w:rsidRDefault="004009AE" w:rsidP="004009AE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47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009AE" w:rsidRDefault="004009AE" w:rsidP="004009AE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Cs w:val="28"/>
              </w:rPr>
              <w:t>_______________________________</w:t>
            </w:r>
            <w:proofErr w:type="gramStart"/>
            <w:r>
              <w:rPr>
                <w:rFonts w:cs="Times New Roman"/>
                <w:szCs w:val="28"/>
              </w:rPr>
              <w:t>_</w:t>
            </w:r>
            <w:r w:rsidRPr="003B6F12">
              <w:rPr>
                <w:rFonts w:cs="Times New Roman"/>
                <w:sz w:val="24"/>
                <w:szCs w:val="24"/>
              </w:rPr>
              <w:t>(</w:t>
            </w:r>
            <w:proofErr w:type="gramEnd"/>
            <w:r w:rsidRPr="003B6F12">
              <w:rPr>
                <w:rFonts w:cs="Times New Roman"/>
                <w:sz w:val="24"/>
                <w:szCs w:val="24"/>
              </w:rPr>
              <w:t>наименование регулирующего органа)</w:t>
            </w:r>
          </w:p>
          <w:p w:rsidR="004009AE" w:rsidRPr="00C02EE1" w:rsidRDefault="004009AE" w:rsidP="004009AE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</w:p>
        </w:tc>
      </w:tr>
      <w:tr w:rsidR="004009AE" w:rsidRPr="00C02EE1" w:rsidTr="004009AE">
        <w:tc>
          <w:tcPr>
            <w:tcW w:w="96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009AE" w:rsidRPr="00487088" w:rsidRDefault="004009AE" w:rsidP="004009AE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cs="Times New Roman"/>
                <w:bCs/>
                <w:szCs w:val="28"/>
              </w:rPr>
            </w:pPr>
            <w:r w:rsidRPr="00487088">
              <w:rPr>
                <w:rFonts w:cs="Times New Roman"/>
                <w:bCs/>
                <w:szCs w:val="28"/>
              </w:rPr>
              <w:t>Заключение по результатам оценки регулирующего воздействия</w:t>
            </w:r>
          </w:p>
        </w:tc>
        <w:tc>
          <w:tcPr>
            <w:tcW w:w="94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009AE" w:rsidRPr="00C02EE1" w:rsidRDefault="004009AE" w:rsidP="004009AE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cs="Times New Roman"/>
                <w:bCs/>
                <w:szCs w:val="28"/>
              </w:rPr>
            </w:pPr>
          </w:p>
        </w:tc>
        <w:tc>
          <w:tcPr>
            <w:tcW w:w="96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009AE" w:rsidRPr="00C02EE1" w:rsidRDefault="004009AE" w:rsidP="004009AE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cs="Times New Roman"/>
                <w:bCs/>
                <w:szCs w:val="28"/>
              </w:rPr>
            </w:pPr>
            <w:r w:rsidRPr="00C02EE1">
              <w:rPr>
                <w:rFonts w:cs="Times New Roman"/>
                <w:bCs/>
                <w:szCs w:val="28"/>
              </w:rPr>
              <w:t>Заключение по результатам оценки регулирующего воздействия</w:t>
            </w:r>
          </w:p>
        </w:tc>
      </w:tr>
      <w:tr w:rsidR="004009AE" w:rsidRPr="00C02EE1" w:rsidTr="00E04E12">
        <w:tc>
          <w:tcPr>
            <w:tcW w:w="96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009AE" w:rsidRDefault="004009AE" w:rsidP="004009AE">
            <w:pPr>
              <w:widowControl w:val="0"/>
              <w:tabs>
                <w:tab w:val="left" w:pos="68"/>
              </w:tabs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ab/>
            </w:r>
            <w:r w:rsidRPr="00487088">
              <w:rPr>
                <w:rFonts w:cs="Times New Roman"/>
                <w:sz w:val="24"/>
                <w:szCs w:val="24"/>
              </w:rPr>
              <w:t>______________________________________________________________________________</w:t>
            </w:r>
          </w:p>
          <w:p w:rsidR="004009AE" w:rsidRPr="00487088" w:rsidRDefault="006D3AEC" w:rsidP="004009AE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(название проекта М</w:t>
            </w:r>
            <w:r w:rsidR="004009AE" w:rsidRPr="00487088">
              <w:rPr>
                <w:rFonts w:cs="Times New Roman"/>
                <w:sz w:val="24"/>
                <w:szCs w:val="24"/>
              </w:rPr>
              <w:t>ПА)</w:t>
            </w:r>
          </w:p>
        </w:tc>
        <w:tc>
          <w:tcPr>
            <w:tcW w:w="94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009AE" w:rsidRDefault="004009AE" w:rsidP="004009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6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009AE" w:rsidRDefault="004009AE" w:rsidP="004009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______________________________________________________________________________</w:t>
            </w:r>
          </w:p>
          <w:p w:rsidR="004009AE" w:rsidRPr="003B6F12" w:rsidRDefault="004009AE" w:rsidP="004009AE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(название проекта М</w:t>
            </w:r>
            <w:r w:rsidRPr="003B6F12">
              <w:rPr>
                <w:rFonts w:cs="Times New Roman"/>
                <w:sz w:val="24"/>
                <w:szCs w:val="24"/>
              </w:rPr>
              <w:t>ПА)</w:t>
            </w:r>
          </w:p>
        </w:tc>
      </w:tr>
      <w:tr w:rsidR="00E04E12" w:rsidRPr="00C02EE1" w:rsidTr="00E04E12">
        <w:tc>
          <w:tcPr>
            <w:tcW w:w="9673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04E12" w:rsidRPr="004009AE" w:rsidRDefault="00E04E12" w:rsidP="004009AE">
            <w:pPr>
              <w:widowControl w:val="0"/>
              <w:autoSpaceDE w:val="0"/>
              <w:autoSpaceDN w:val="0"/>
              <w:adjustRightInd w:val="0"/>
              <w:ind w:firstLine="743"/>
              <w:jc w:val="both"/>
              <w:rPr>
                <w:rFonts w:cs="Times New Roman"/>
                <w:szCs w:val="28"/>
              </w:rPr>
            </w:pPr>
            <w:r w:rsidRPr="00487088">
              <w:rPr>
                <w:rFonts w:cs="Times New Roman"/>
                <w:szCs w:val="28"/>
              </w:rPr>
              <w:t xml:space="preserve">Управление по вопросам курорта и туризма, инвестиций и малого бизнеса администрации муниципального образования </w:t>
            </w:r>
            <w:r w:rsidR="00DA7E70">
              <w:rPr>
                <w:rFonts w:cs="Times New Roman"/>
                <w:szCs w:val="28"/>
              </w:rPr>
              <w:t xml:space="preserve">муниципальный округ </w:t>
            </w:r>
            <w:r w:rsidRPr="00487088">
              <w:rPr>
                <w:rFonts w:cs="Times New Roman"/>
                <w:szCs w:val="28"/>
              </w:rPr>
              <w:t>город Горячий Ключ</w:t>
            </w:r>
            <w:r w:rsidR="00DA7E70">
              <w:rPr>
                <w:rFonts w:cs="Times New Roman"/>
                <w:szCs w:val="28"/>
              </w:rPr>
              <w:t xml:space="preserve"> Краснодарского края</w:t>
            </w:r>
            <w:r>
              <w:rPr>
                <w:rFonts w:cs="Times New Roman"/>
                <w:szCs w:val="28"/>
              </w:rPr>
              <w:t>,</w:t>
            </w:r>
            <w:r w:rsidRPr="00487088">
              <w:rPr>
                <w:rFonts w:cs="Times New Roman"/>
                <w:szCs w:val="28"/>
              </w:rPr>
              <w:t xml:space="preserve"> как уполномоченный орган по проведению оценки регул</w:t>
            </w:r>
            <w:r w:rsidR="006D3AEC">
              <w:rPr>
                <w:rFonts w:cs="Times New Roman"/>
                <w:szCs w:val="28"/>
              </w:rPr>
              <w:t>ирующего воздействия проектов М</w:t>
            </w:r>
            <w:r w:rsidRPr="00487088">
              <w:rPr>
                <w:rFonts w:cs="Times New Roman"/>
                <w:szCs w:val="28"/>
              </w:rPr>
              <w:t xml:space="preserve">ПА </w:t>
            </w:r>
            <w:r w:rsidR="00DA7E70" w:rsidRPr="00487088">
              <w:rPr>
                <w:rFonts w:cs="Times New Roman"/>
                <w:szCs w:val="28"/>
              </w:rPr>
              <w:t xml:space="preserve">муниципального образования </w:t>
            </w:r>
            <w:r w:rsidR="00DA7E70">
              <w:rPr>
                <w:rFonts w:cs="Times New Roman"/>
                <w:szCs w:val="28"/>
              </w:rPr>
              <w:t xml:space="preserve">муниципальный округ </w:t>
            </w:r>
            <w:r w:rsidR="00DA7E70" w:rsidRPr="00487088">
              <w:rPr>
                <w:rFonts w:cs="Times New Roman"/>
                <w:szCs w:val="28"/>
              </w:rPr>
              <w:t>город Горячий Ключ</w:t>
            </w:r>
            <w:r w:rsidR="00DA7E70">
              <w:rPr>
                <w:rFonts w:cs="Times New Roman"/>
                <w:szCs w:val="28"/>
              </w:rPr>
              <w:t xml:space="preserve"> Краснодарского края</w:t>
            </w:r>
            <w:r>
              <w:rPr>
                <w:rFonts w:cs="Times New Roman"/>
                <w:szCs w:val="28"/>
              </w:rPr>
              <w:t>,</w:t>
            </w:r>
            <w:r w:rsidRPr="00487088">
              <w:rPr>
                <w:rFonts w:cs="Times New Roman"/>
                <w:szCs w:val="28"/>
              </w:rPr>
              <w:t xml:space="preserve"> рассмотр</w:t>
            </w:r>
            <w:r>
              <w:rPr>
                <w:rFonts w:cs="Times New Roman"/>
                <w:szCs w:val="28"/>
              </w:rPr>
              <w:t>ел поступивший ___________</w:t>
            </w:r>
            <w:r w:rsidR="00DA7E70">
              <w:rPr>
                <w:rFonts w:cs="Times New Roman"/>
                <w:szCs w:val="28"/>
              </w:rPr>
              <w:t>_______</w:t>
            </w:r>
            <w:r w:rsidRPr="00487088">
              <w:rPr>
                <w:rFonts w:cs="Times New Roman"/>
                <w:szCs w:val="28"/>
              </w:rPr>
              <w:t xml:space="preserve"> про</w:t>
            </w:r>
            <w:r>
              <w:rPr>
                <w:rFonts w:cs="Times New Roman"/>
                <w:szCs w:val="28"/>
              </w:rPr>
              <w:t>ект</w:t>
            </w:r>
            <w:r w:rsidRPr="004009AE">
              <w:rPr>
                <w:rFonts w:cs="Times New Roman"/>
                <w:szCs w:val="28"/>
              </w:rPr>
              <w:t>_____________________</w:t>
            </w:r>
          </w:p>
          <w:p w:rsidR="00E04E12" w:rsidRDefault="00E04E12" w:rsidP="004009AE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487088">
              <w:rPr>
                <w:rFonts w:cs="Times New Roman"/>
                <w:szCs w:val="28"/>
              </w:rPr>
              <w:t xml:space="preserve">                      </w:t>
            </w:r>
            <w:r w:rsidRPr="004009AE">
              <w:rPr>
                <w:rFonts w:cs="Times New Roman"/>
                <w:szCs w:val="28"/>
              </w:rPr>
              <w:t xml:space="preserve">         </w:t>
            </w:r>
            <w:r w:rsidRPr="00487088">
              <w:rPr>
                <w:rFonts w:cs="Times New Roman"/>
                <w:szCs w:val="28"/>
              </w:rPr>
              <w:t xml:space="preserve"> </w:t>
            </w:r>
            <w:r w:rsidR="00101251">
              <w:rPr>
                <w:rFonts w:cs="Times New Roman"/>
                <w:szCs w:val="28"/>
              </w:rPr>
              <w:t xml:space="preserve">         </w:t>
            </w:r>
            <w:r w:rsidRPr="00487088">
              <w:rPr>
                <w:rFonts w:cs="Times New Roman"/>
                <w:sz w:val="24"/>
                <w:szCs w:val="24"/>
              </w:rPr>
              <w:t xml:space="preserve"> (дата поступления </w:t>
            </w:r>
            <w:proofErr w:type="gramStart"/>
            <w:r w:rsidRPr="00487088">
              <w:rPr>
                <w:rFonts w:cs="Times New Roman"/>
                <w:sz w:val="24"/>
                <w:szCs w:val="24"/>
              </w:rPr>
              <w:t>проекта)</w:t>
            </w:r>
            <w:r w:rsidR="00101251">
              <w:rPr>
                <w:rFonts w:cs="Times New Roman"/>
                <w:sz w:val="24"/>
                <w:szCs w:val="24"/>
              </w:rPr>
              <w:t xml:space="preserve">   </w:t>
            </w:r>
            <w:proofErr w:type="gramEnd"/>
            <w:r w:rsidR="00101251">
              <w:rPr>
                <w:rFonts w:cs="Times New Roman"/>
                <w:sz w:val="24"/>
                <w:szCs w:val="24"/>
              </w:rPr>
              <w:t xml:space="preserve">            </w:t>
            </w:r>
            <w:r w:rsidRPr="004009AE">
              <w:rPr>
                <w:rFonts w:cs="Times New Roman"/>
                <w:sz w:val="24"/>
                <w:szCs w:val="24"/>
              </w:rPr>
              <w:t xml:space="preserve"> </w:t>
            </w:r>
            <w:r w:rsidRPr="00487088">
              <w:rPr>
                <w:rFonts w:cs="Times New Roman"/>
                <w:sz w:val="24"/>
                <w:szCs w:val="24"/>
              </w:rPr>
              <w:t>(наименование проекта)</w:t>
            </w:r>
          </w:p>
          <w:p w:rsidR="00E04E12" w:rsidRPr="00487088" w:rsidRDefault="00E04E12" w:rsidP="004009AE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(далее – п</w:t>
            </w:r>
            <w:r w:rsidRPr="00487088">
              <w:rPr>
                <w:rFonts w:cs="Times New Roman"/>
                <w:szCs w:val="28"/>
              </w:rPr>
              <w:t>роект), направленный для подготовки настоящего Заключения,</w:t>
            </w:r>
          </w:p>
          <w:p w:rsidR="00E04E12" w:rsidRPr="00487088" w:rsidRDefault="00E04E12" w:rsidP="004009AE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 w:rsidRPr="00487088">
              <w:rPr>
                <w:rFonts w:cs="Times New Roman"/>
                <w:szCs w:val="28"/>
              </w:rPr>
              <w:t>____________________________ (далее – разработчик), и сообщает следующее.</w:t>
            </w:r>
          </w:p>
          <w:p w:rsidR="00E04E12" w:rsidRPr="004009AE" w:rsidRDefault="00E04E12" w:rsidP="004009AE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487088">
              <w:rPr>
                <w:rFonts w:cs="Times New Roman"/>
                <w:sz w:val="24"/>
                <w:szCs w:val="24"/>
              </w:rPr>
              <w:t>(наименование регулирующего органа)</w:t>
            </w:r>
          </w:p>
          <w:p w:rsidR="00E04E12" w:rsidRPr="00487088" w:rsidRDefault="00E04E12" w:rsidP="004009AE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cs="Times New Roman"/>
                <w:szCs w:val="28"/>
              </w:rPr>
            </w:pPr>
            <w:r w:rsidRPr="00487088">
              <w:rPr>
                <w:rFonts w:cs="Times New Roman"/>
                <w:szCs w:val="28"/>
              </w:rPr>
              <w:t xml:space="preserve">В соответствии с Порядком </w:t>
            </w:r>
            <w:r w:rsidRPr="00487088">
              <w:rPr>
                <w:rFonts w:cs="Times New Roman"/>
                <w:color w:val="000000"/>
                <w:szCs w:val="28"/>
              </w:rPr>
              <w:t>проведения оценки регул</w:t>
            </w:r>
            <w:r w:rsidR="006D3AEC">
              <w:rPr>
                <w:rFonts w:cs="Times New Roman"/>
                <w:color w:val="000000"/>
                <w:szCs w:val="28"/>
              </w:rPr>
              <w:t>ирующего воздействия проектов М</w:t>
            </w:r>
            <w:r w:rsidRPr="00487088">
              <w:rPr>
                <w:rFonts w:cs="Times New Roman"/>
                <w:color w:val="000000"/>
                <w:szCs w:val="28"/>
              </w:rPr>
              <w:t xml:space="preserve">ПА </w:t>
            </w:r>
            <w:r w:rsidR="00705A62" w:rsidRPr="00487088">
              <w:rPr>
                <w:rFonts w:cs="Times New Roman"/>
                <w:szCs w:val="28"/>
              </w:rPr>
              <w:t xml:space="preserve">муниципального образования </w:t>
            </w:r>
            <w:r w:rsidR="00705A62">
              <w:rPr>
                <w:rFonts w:cs="Times New Roman"/>
                <w:szCs w:val="28"/>
              </w:rPr>
              <w:t xml:space="preserve">муниципальный округ </w:t>
            </w:r>
            <w:r w:rsidR="00705A62" w:rsidRPr="00487088">
              <w:rPr>
                <w:rFonts w:cs="Times New Roman"/>
                <w:szCs w:val="28"/>
              </w:rPr>
              <w:t>город Горячий Ключ</w:t>
            </w:r>
            <w:r w:rsidR="00705A62">
              <w:rPr>
                <w:rFonts w:cs="Times New Roman"/>
                <w:szCs w:val="28"/>
              </w:rPr>
              <w:t xml:space="preserve"> Краснодарского края</w:t>
            </w:r>
            <w:r w:rsidRPr="00487088">
              <w:rPr>
                <w:rFonts w:cs="Times New Roman"/>
                <w:color w:val="000000"/>
                <w:szCs w:val="28"/>
              </w:rPr>
              <w:t>, устанавливающих новые или изменяющих ранее предусмот</w:t>
            </w:r>
            <w:r w:rsidR="006D3AEC">
              <w:rPr>
                <w:rFonts w:cs="Times New Roman"/>
                <w:color w:val="000000"/>
                <w:szCs w:val="28"/>
              </w:rPr>
              <w:t>ренные М</w:t>
            </w:r>
            <w:r w:rsidRPr="00487088">
              <w:rPr>
                <w:rFonts w:cs="Times New Roman"/>
                <w:color w:val="000000"/>
                <w:szCs w:val="28"/>
              </w:rPr>
              <w:t xml:space="preserve">ПА обязанности для субъектов предпринимательской </w:t>
            </w:r>
            <w:r w:rsidR="00101251">
              <w:rPr>
                <w:rFonts w:cs="Times New Roman"/>
                <w:color w:val="000000"/>
                <w:szCs w:val="28"/>
              </w:rPr>
              <w:t xml:space="preserve">и иной экономической деятельности, обязанности для субъектов </w:t>
            </w:r>
            <w:r w:rsidRPr="00487088">
              <w:rPr>
                <w:rFonts w:cs="Times New Roman"/>
                <w:color w:val="000000"/>
                <w:szCs w:val="28"/>
              </w:rPr>
              <w:t>инвестиционной деятельности</w:t>
            </w:r>
            <w:r>
              <w:rPr>
                <w:rFonts w:cs="Times New Roman"/>
                <w:szCs w:val="28"/>
              </w:rPr>
              <w:t>, утвержденным</w:t>
            </w:r>
            <w:r w:rsidRPr="00487088">
              <w:rPr>
                <w:rFonts w:cs="Times New Roman"/>
                <w:szCs w:val="28"/>
              </w:rPr>
              <w:t xml:space="preserve"> </w:t>
            </w:r>
            <w:hyperlink w:anchor="sub_0" w:history="1">
              <w:r w:rsidRPr="00487088">
                <w:rPr>
                  <w:rFonts w:cs="Times New Roman"/>
                  <w:color w:val="000000"/>
                  <w:szCs w:val="28"/>
                </w:rPr>
                <w:t>постановлением</w:t>
              </w:r>
            </w:hyperlink>
            <w:r w:rsidRPr="00487088">
              <w:rPr>
                <w:rFonts w:cs="Times New Roman"/>
                <w:szCs w:val="28"/>
              </w:rPr>
              <w:t xml:space="preserve"> </w:t>
            </w:r>
            <w:r w:rsidR="00101251">
              <w:rPr>
                <w:rFonts w:cs="Times New Roman"/>
                <w:szCs w:val="28"/>
              </w:rPr>
              <w:t xml:space="preserve">администрации </w:t>
            </w:r>
            <w:r w:rsidR="00DA7E70" w:rsidRPr="00487088">
              <w:rPr>
                <w:rFonts w:cs="Times New Roman"/>
                <w:szCs w:val="28"/>
              </w:rPr>
              <w:t xml:space="preserve">муниципального образования </w:t>
            </w:r>
            <w:r w:rsidR="00DA7E70">
              <w:rPr>
                <w:rFonts w:cs="Times New Roman"/>
                <w:szCs w:val="28"/>
              </w:rPr>
              <w:t xml:space="preserve">муниципальный округ </w:t>
            </w:r>
            <w:r w:rsidR="00DA7E70" w:rsidRPr="00487088">
              <w:rPr>
                <w:rFonts w:cs="Times New Roman"/>
                <w:szCs w:val="28"/>
              </w:rPr>
              <w:t>город Горячий Ключ</w:t>
            </w:r>
            <w:r w:rsidR="00DA7E70">
              <w:rPr>
                <w:rFonts w:cs="Times New Roman"/>
                <w:szCs w:val="28"/>
              </w:rPr>
              <w:t xml:space="preserve"> Краснодарского края</w:t>
            </w:r>
            <w:r w:rsidRPr="00487088">
              <w:rPr>
                <w:rFonts w:cs="Times New Roman"/>
                <w:szCs w:val="28"/>
              </w:rPr>
              <w:t xml:space="preserve"> от</w:t>
            </w:r>
            <w:r>
              <w:rPr>
                <w:rFonts w:cs="Times New Roman"/>
                <w:szCs w:val="28"/>
              </w:rPr>
              <w:t xml:space="preserve"> </w:t>
            </w:r>
            <w:r w:rsidRPr="00487088">
              <w:rPr>
                <w:rFonts w:cs="Times New Roman"/>
                <w:szCs w:val="28"/>
              </w:rPr>
              <w:t xml:space="preserve">_________ № </w:t>
            </w:r>
            <w:r>
              <w:rPr>
                <w:rFonts w:cs="Times New Roman"/>
                <w:szCs w:val="28"/>
              </w:rPr>
              <w:t xml:space="preserve"> </w:t>
            </w:r>
            <w:r w:rsidRPr="00487088">
              <w:rPr>
                <w:rFonts w:cs="Times New Roman"/>
                <w:szCs w:val="28"/>
              </w:rPr>
              <w:t xml:space="preserve">_______ </w:t>
            </w:r>
            <w:r>
              <w:rPr>
                <w:rFonts w:cs="Times New Roman"/>
                <w:szCs w:val="28"/>
              </w:rPr>
              <w:t xml:space="preserve"> </w:t>
            </w:r>
            <w:r w:rsidRPr="00487088">
              <w:rPr>
                <w:rFonts w:cs="Times New Roman"/>
                <w:szCs w:val="28"/>
              </w:rPr>
              <w:t>(далее - Порядок), проект подлежит проведению оценки регулирующего воздействия.</w:t>
            </w:r>
          </w:p>
          <w:p w:rsidR="00E04E12" w:rsidRPr="00487088" w:rsidRDefault="00E04E12" w:rsidP="004009AE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cs="Times New Roman"/>
                <w:szCs w:val="28"/>
              </w:rPr>
            </w:pPr>
            <w:r w:rsidRPr="00487088">
              <w:rPr>
                <w:rFonts w:cs="Times New Roman"/>
                <w:szCs w:val="28"/>
              </w:rPr>
              <w:t xml:space="preserve">По результатам рассмотрения установлено, что при подготовке проекта </w:t>
            </w:r>
            <w:r w:rsidRPr="00487088">
              <w:rPr>
                <w:rFonts w:cs="Times New Roman"/>
                <w:szCs w:val="28"/>
              </w:rPr>
              <w:lastRenderedPageBreak/>
              <w:t xml:space="preserve">требования </w:t>
            </w:r>
            <w:r w:rsidRPr="00487088">
              <w:rPr>
                <w:rFonts w:cs="Times New Roman"/>
                <w:color w:val="000000"/>
                <w:szCs w:val="28"/>
              </w:rPr>
              <w:t xml:space="preserve">Порядка </w:t>
            </w:r>
            <w:r w:rsidRPr="00487088">
              <w:rPr>
                <w:rFonts w:cs="Times New Roman"/>
                <w:szCs w:val="28"/>
              </w:rPr>
              <w:t xml:space="preserve">разработчиком соблюдены. </w:t>
            </w:r>
          </w:p>
          <w:p w:rsidR="00C1683E" w:rsidRDefault="00E04E12" w:rsidP="004009AE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cs="Times New Roman"/>
                <w:szCs w:val="28"/>
              </w:rPr>
            </w:pPr>
            <w:r w:rsidRPr="00487088">
              <w:rPr>
                <w:rFonts w:cs="Times New Roman"/>
                <w:szCs w:val="28"/>
              </w:rPr>
              <w:t>Проект направлен разработчиком для проведения оценки регулирующего воздействия</w:t>
            </w:r>
            <w:r w:rsidR="00101251">
              <w:rPr>
                <w:rFonts w:cs="Times New Roman"/>
                <w:szCs w:val="28"/>
              </w:rPr>
              <w:t xml:space="preserve"> </w:t>
            </w:r>
            <w:r w:rsidR="00C1683E">
              <w:rPr>
                <w:rFonts w:cs="Times New Roman"/>
                <w:szCs w:val="28"/>
              </w:rPr>
              <w:t>________________________________________________________.</w:t>
            </w:r>
          </w:p>
          <w:p w:rsidR="00C1683E" w:rsidRDefault="00101251" w:rsidP="00C1683E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rFonts w:cs="Times New Roman"/>
                <w:sz w:val="24"/>
                <w:szCs w:val="24"/>
              </w:rPr>
            </w:pPr>
            <w:r w:rsidRPr="00C1683E">
              <w:rPr>
                <w:rFonts w:cs="Times New Roman"/>
                <w:sz w:val="24"/>
                <w:szCs w:val="24"/>
              </w:rPr>
              <w:t>(впервые/повторно)</w:t>
            </w:r>
          </w:p>
          <w:p w:rsidR="00E04E12" w:rsidRPr="00C1683E" w:rsidRDefault="00C1683E" w:rsidP="00C168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Cs w:val="28"/>
              </w:rPr>
              <w:t>_____________________________</w:t>
            </w:r>
            <w:r w:rsidR="00E04E12" w:rsidRPr="00487088">
              <w:rPr>
                <w:rFonts w:cs="Times New Roman"/>
                <w:szCs w:val="28"/>
              </w:rPr>
              <w:t>________________________________</w:t>
            </w:r>
            <w:r w:rsidR="00101251">
              <w:rPr>
                <w:rFonts w:cs="Times New Roman"/>
                <w:szCs w:val="28"/>
              </w:rPr>
              <w:t>______</w:t>
            </w:r>
            <w:r w:rsidR="00E04E12" w:rsidRPr="00487088">
              <w:rPr>
                <w:rFonts w:cs="Times New Roman"/>
                <w:szCs w:val="28"/>
              </w:rPr>
              <w:t>.</w:t>
            </w:r>
          </w:p>
          <w:p w:rsidR="00E04E12" w:rsidRDefault="00E04E12" w:rsidP="004009AE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rFonts w:cs="Times New Roman"/>
                <w:sz w:val="24"/>
                <w:szCs w:val="24"/>
              </w:rPr>
            </w:pPr>
            <w:r w:rsidRPr="00CA2A17">
              <w:rPr>
                <w:rFonts w:cs="Times New Roman"/>
                <w:sz w:val="24"/>
                <w:szCs w:val="24"/>
              </w:rPr>
              <w:t>(информация о предшествующей подготовке заключений об оценке регулирующего воздействия проекта)</w:t>
            </w:r>
          </w:p>
          <w:p w:rsidR="00E04E12" w:rsidRPr="004009AE" w:rsidRDefault="00E04E12" w:rsidP="001A281E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cs="Times New Roman"/>
                <w:szCs w:val="28"/>
              </w:rPr>
            </w:pPr>
            <w:r w:rsidRPr="00487088">
              <w:rPr>
                <w:rFonts w:eastAsia="Times New Roman" w:cs="Times New Roman"/>
                <w:szCs w:val="28"/>
              </w:rPr>
              <w:t>Проведен анализ результатов исследований,</w:t>
            </w:r>
            <w:r w:rsidRPr="00487088">
              <w:rPr>
                <w:rFonts w:eastAsia="Times New Roman" w:cs="Times New Roman"/>
                <w:spacing w:val="1"/>
                <w:szCs w:val="28"/>
              </w:rPr>
              <w:t xml:space="preserve"> </w:t>
            </w:r>
            <w:r w:rsidRPr="00487088">
              <w:rPr>
                <w:rFonts w:eastAsia="Times New Roman" w:cs="Times New Roman"/>
                <w:szCs w:val="28"/>
              </w:rPr>
              <w:t>проводимых регулирующим</w:t>
            </w:r>
            <w:r w:rsidRPr="00487088">
              <w:rPr>
                <w:rFonts w:eastAsia="Times New Roman" w:cs="Times New Roman"/>
                <w:spacing w:val="1"/>
                <w:szCs w:val="28"/>
              </w:rPr>
              <w:t xml:space="preserve"> </w:t>
            </w:r>
            <w:r w:rsidRPr="00487088">
              <w:rPr>
                <w:rFonts w:eastAsia="Times New Roman" w:cs="Times New Roman"/>
                <w:szCs w:val="28"/>
              </w:rPr>
              <w:t>органом с учетом установления полноты рассмотрения регулирующим органом</w:t>
            </w:r>
            <w:r w:rsidRPr="00487088">
              <w:rPr>
                <w:rFonts w:eastAsia="Times New Roman" w:cs="Times New Roman"/>
                <w:spacing w:val="1"/>
                <w:szCs w:val="28"/>
              </w:rPr>
              <w:t xml:space="preserve"> </w:t>
            </w:r>
            <w:r w:rsidRPr="00487088">
              <w:rPr>
                <w:rFonts w:eastAsia="Times New Roman" w:cs="Times New Roman"/>
                <w:szCs w:val="28"/>
              </w:rPr>
              <w:t>всех возможных вариантов правового регулирования выявленной проблемы, а</w:t>
            </w:r>
            <w:r w:rsidRPr="00487088">
              <w:rPr>
                <w:rFonts w:eastAsia="Times New Roman" w:cs="Times New Roman"/>
                <w:spacing w:val="1"/>
                <w:szCs w:val="28"/>
              </w:rPr>
              <w:t xml:space="preserve"> </w:t>
            </w:r>
            <w:r w:rsidRPr="00487088">
              <w:rPr>
                <w:rFonts w:eastAsia="Times New Roman" w:cs="Times New Roman"/>
                <w:szCs w:val="28"/>
              </w:rPr>
              <w:t>также эффективности способов решения проблемы в сравнении с действующим</w:t>
            </w:r>
            <w:r w:rsidRPr="00487088">
              <w:rPr>
                <w:rFonts w:eastAsia="Times New Roman" w:cs="Times New Roman"/>
                <w:spacing w:val="-67"/>
                <w:szCs w:val="28"/>
              </w:rPr>
              <w:t xml:space="preserve"> </w:t>
            </w:r>
            <w:r w:rsidRPr="00487088">
              <w:rPr>
                <w:rFonts w:eastAsia="Times New Roman" w:cs="Times New Roman"/>
                <w:szCs w:val="28"/>
              </w:rPr>
              <w:t>на</w:t>
            </w:r>
            <w:r w:rsidRPr="00487088">
              <w:rPr>
                <w:rFonts w:eastAsia="Times New Roman" w:cs="Times New Roman"/>
                <w:spacing w:val="1"/>
                <w:szCs w:val="28"/>
              </w:rPr>
              <w:t xml:space="preserve"> </w:t>
            </w:r>
            <w:r w:rsidRPr="00487088">
              <w:rPr>
                <w:rFonts w:eastAsia="Times New Roman" w:cs="Times New Roman"/>
                <w:szCs w:val="28"/>
              </w:rPr>
              <w:t>момент</w:t>
            </w:r>
            <w:r w:rsidRPr="00487088">
              <w:rPr>
                <w:rFonts w:eastAsia="Times New Roman" w:cs="Times New Roman"/>
                <w:spacing w:val="1"/>
                <w:szCs w:val="28"/>
              </w:rPr>
              <w:t xml:space="preserve"> </w:t>
            </w:r>
            <w:r w:rsidRPr="00487088">
              <w:rPr>
                <w:rFonts w:eastAsia="Times New Roman" w:cs="Times New Roman"/>
                <w:szCs w:val="28"/>
              </w:rPr>
              <w:t>проведения</w:t>
            </w:r>
            <w:r w:rsidRPr="00487088">
              <w:rPr>
                <w:rFonts w:eastAsia="Times New Roman" w:cs="Times New Roman"/>
                <w:spacing w:val="1"/>
                <w:szCs w:val="28"/>
              </w:rPr>
              <w:t xml:space="preserve"> </w:t>
            </w:r>
            <w:r w:rsidRPr="00487088">
              <w:rPr>
                <w:rFonts w:eastAsia="Times New Roman" w:cs="Times New Roman"/>
                <w:szCs w:val="28"/>
              </w:rPr>
              <w:t>процедуры</w:t>
            </w:r>
            <w:r w:rsidRPr="00487088">
              <w:rPr>
                <w:rFonts w:eastAsia="Times New Roman" w:cs="Times New Roman"/>
                <w:spacing w:val="1"/>
                <w:szCs w:val="28"/>
              </w:rPr>
              <w:t xml:space="preserve"> </w:t>
            </w:r>
            <w:r w:rsidRPr="00487088">
              <w:rPr>
                <w:rFonts w:eastAsia="Times New Roman" w:cs="Times New Roman"/>
                <w:szCs w:val="28"/>
              </w:rPr>
              <w:t>оценки</w:t>
            </w:r>
            <w:r w:rsidRPr="00487088">
              <w:rPr>
                <w:rFonts w:eastAsia="Times New Roman" w:cs="Times New Roman"/>
                <w:spacing w:val="1"/>
                <w:szCs w:val="28"/>
              </w:rPr>
              <w:t xml:space="preserve"> </w:t>
            </w:r>
            <w:r w:rsidRPr="00487088">
              <w:rPr>
                <w:rFonts w:eastAsia="Times New Roman" w:cs="Times New Roman"/>
                <w:szCs w:val="28"/>
              </w:rPr>
              <w:t>регулирующего</w:t>
            </w:r>
            <w:r w:rsidRPr="00487088">
              <w:rPr>
                <w:rFonts w:eastAsia="Times New Roman" w:cs="Times New Roman"/>
                <w:spacing w:val="1"/>
                <w:szCs w:val="28"/>
              </w:rPr>
              <w:t xml:space="preserve"> </w:t>
            </w:r>
            <w:r w:rsidRPr="00487088">
              <w:rPr>
                <w:rFonts w:eastAsia="Times New Roman" w:cs="Times New Roman"/>
                <w:szCs w:val="28"/>
              </w:rPr>
              <w:t>воздействия</w:t>
            </w:r>
            <w:r w:rsidRPr="00487088">
              <w:rPr>
                <w:rFonts w:eastAsia="Times New Roman" w:cs="Times New Roman"/>
                <w:spacing w:val="1"/>
                <w:szCs w:val="28"/>
              </w:rPr>
              <w:t xml:space="preserve"> </w:t>
            </w:r>
            <w:r w:rsidRPr="00487088">
              <w:rPr>
                <w:rFonts w:eastAsia="Times New Roman" w:cs="Times New Roman"/>
                <w:szCs w:val="28"/>
              </w:rPr>
              <w:t>правовым</w:t>
            </w:r>
            <w:r w:rsidRPr="00487088">
              <w:rPr>
                <w:rFonts w:eastAsia="Times New Roman" w:cs="Times New Roman"/>
                <w:spacing w:val="-7"/>
                <w:szCs w:val="28"/>
              </w:rPr>
              <w:t xml:space="preserve"> </w:t>
            </w:r>
            <w:r w:rsidRPr="00487088">
              <w:rPr>
                <w:rFonts w:eastAsia="Times New Roman" w:cs="Times New Roman"/>
                <w:szCs w:val="28"/>
              </w:rPr>
              <w:t>регулированием</w:t>
            </w:r>
            <w:r w:rsidRPr="00487088">
              <w:rPr>
                <w:rFonts w:eastAsia="Times New Roman" w:cs="Times New Roman"/>
                <w:spacing w:val="-13"/>
                <w:szCs w:val="28"/>
              </w:rPr>
              <w:t xml:space="preserve"> </w:t>
            </w:r>
            <w:r w:rsidRPr="00487088">
              <w:rPr>
                <w:rFonts w:eastAsia="Times New Roman" w:cs="Times New Roman"/>
                <w:szCs w:val="28"/>
              </w:rPr>
              <w:t>рассматриваемой</w:t>
            </w:r>
            <w:r w:rsidRPr="00487088">
              <w:rPr>
                <w:rFonts w:eastAsia="Times New Roman" w:cs="Times New Roman"/>
                <w:spacing w:val="5"/>
                <w:szCs w:val="28"/>
              </w:rPr>
              <w:t xml:space="preserve"> </w:t>
            </w:r>
            <w:r w:rsidRPr="00487088">
              <w:rPr>
                <w:rFonts w:eastAsia="Times New Roman" w:cs="Times New Roman"/>
                <w:szCs w:val="28"/>
              </w:rPr>
              <w:t>сферы</w:t>
            </w:r>
            <w:r w:rsidRPr="00487088">
              <w:rPr>
                <w:rFonts w:eastAsia="Times New Roman" w:cs="Times New Roman"/>
                <w:spacing w:val="-5"/>
                <w:szCs w:val="28"/>
              </w:rPr>
              <w:t xml:space="preserve"> </w:t>
            </w:r>
            <w:r w:rsidRPr="00487088">
              <w:rPr>
                <w:rFonts w:eastAsia="Times New Roman" w:cs="Times New Roman"/>
                <w:szCs w:val="28"/>
              </w:rPr>
              <w:t>общественных</w:t>
            </w:r>
            <w:r w:rsidRPr="00487088">
              <w:rPr>
                <w:rFonts w:eastAsia="Times New Roman" w:cs="Times New Roman"/>
                <w:spacing w:val="1"/>
                <w:szCs w:val="28"/>
              </w:rPr>
              <w:t xml:space="preserve"> </w:t>
            </w:r>
            <w:r w:rsidRPr="00487088">
              <w:rPr>
                <w:rFonts w:eastAsia="Times New Roman" w:cs="Times New Roman"/>
                <w:szCs w:val="28"/>
              </w:rPr>
              <w:t>отношений.</w:t>
            </w:r>
          </w:p>
          <w:p w:rsidR="00E04E12" w:rsidRPr="00487088" w:rsidRDefault="00E04E12" w:rsidP="001A281E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cs="Times New Roman"/>
                <w:szCs w:val="28"/>
              </w:rPr>
            </w:pPr>
            <w:r w:rsidRPr="00487088">
              <w:rPr>
                <w:rFonts w:cs="Times New Roman"/>
                <w:szCs w:val="28"/>
              </w:rPr>
              <w:t>Проведена оценка эффективности предложенных регулирующим органом вариантов правового регулирования, основанных на сведениях, содержащихся в соответствующих разделах сводного отчета, и установлено следующее:</w:t>
            </w:r>
          </w:p>
          <w:p w:rsidR="00E04E12" w:rsidRPr="00487088" w:rsidRDefault="00E04E12" w:rsidP="001A281E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cs="Times New Roman"/>
                <w:szCs w:val="28"/>
              </w:rPr>
            </w:pPr>
            <w:r w:rsidRPr="00487088">
              <w:rPr>
                <w:rFonts w:cs="Times New Roman"/>
                <w:szCs w:val="28"/>
              </w:rPr>
              <w:t>точность формулировки выявленной проблемы;</w:t>
            </w:r>
          </w:p>
          <w:p w:rsidR="00E04E12" w:rsidRPr="00487088" w:rsidRDefault="00E04E12" w:rsidP="001A281E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cs="Times New Roman"/>
                <w:szCs w:val="28"/>
              </w:rPr>
            </w:pPr>
            <w:r w:rsidRPr="00487088">
              <w:rPr>
                <w:rFonts w:cs="Times New Roman"/>
                <w:szCs w:val="28"/>
              </w:rPr>
              <w:t>обоснованность качественного и количественного определения потенциальных адресатов предлагаемого правового регулирования и динамики их численности;</w:t>
            </w:r>
          </w:p>
          <w:p w:rsidR="00E04E12" w:rsidRPr="00487088" w:rsidRDefault="00090FCB" w:rsidP="001A281E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объективность</w:t>
            </w:r>
            <w:r w:rsidR="00E04E12" w:rsidRPr="00487088">
              <w:rPr>
                <w:rFonts w:cs="Times New Roman"/>
                <w:szCs w:val="28"/>
              </w:rPr>
              <w:t xml:space="preserve"> определения целей предлагаемого правового регулирования;</w:t>
            </w:r>
          </w:p>
          <w:p w:rsidR="00E04E12" w:rsidRPr="00487088" w:rsidRDefault="00E04E12" w:rsidP="001A281E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cs="Times New Roman"/>
                <w:szCs w:val="28"/>
              </w:rPr>
            </w:pPr>
            <w:r w:rsidRPr="00487088">
              <w:rPr>
                <w:rFonts w:cs="Times New Roman"/>
                <w:szCs w:val="28"/>
              </w:rPr>
              <w:t>практическая реализуемость заявленных целей предлагаемого правового регулирования;</w:t>
            </w:r>
          </w:p>
          <w:p w:rsidR="00E04E12" w:rsidRPr="00487088" w:rsidRDefault="00E04E12" w:rsidP="001A281E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cs="Times New Roman"/>
                <w:szCs w:val="28"/>
              </w:rPr>
            </w:pPr>
            <w:proofErr w:type="spellStart"/>
            <w:r w:rsidRPr="00487088">
              <w:rPr>
                <w:rFonts w:cs="Times New Roman"/>
                <w:szCs w:val="28"/>
              </w:rPr>
              <w:t>проверяемость</w:t>
            </w:r>
            <w:proofErr w:type="spellEnd"/>
            <w:r w:rsidRPr="00487088">
              <w:rPr>
                <w:rFonts w:cs="Times New Roman"/>
                <w:szCs w:val="28"/>
              </w:rPr>
              <w:t xml:space="preserve"> показателей достижения целей предлагаемого правового регулирования и возможность последующего мониторинга их достижения;</w:t>
            </w:r>
          </w:p>
          <w:p w:rsidR="00E04E12" w:rsidRPr="00487088" w:rsidRDefault="00E04E12" w:rsidP="001A281E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cs="Times New Roman"/>
                <w:szCs w:val="28"/>
              </w:rPr>
            </w:pPr>
            <w:r w:rsidRPr="00487088">
              <w:rPr>
                <w:rFonts w:cs="Times New Roman"/>
                <w:szCs w:val="28"/>
              </w:rPr>
              <w:t xml:space="preserve">корректность оценки регулирующим органом дополнительных расходов и доходов потенциальных адресатов предлагаемого правового регулирования и расходов бюджета </w:t>
            </w:r>
            <w:r w:rsidR="00705A62" w:rsidRPr="00487088">
              <w:rPr>
                <w:rFonts w:cs="Times New Roman"/>
                <w:szCs w:val="28"/>
              </w:rPr>
              <w:t xml:space="preserve">муниципального образования </w:t>
            </w:r>
            <w:r w:rsidR="00705A62">
              <w:rPr>
                <w:rFonts w:cs="Times New Roman"/>
                <w:szCs w:val="28"/>
              </w:rPr>
              <w:t xml:space="preserve">муниципальный округ </w:t>
            </w:r>
            <w:r w:rsidR="00705A62" w:rsidRPr="00487088">
              <w:rPr>
                <w:rFonts w:cs="Times New Roman"/>
                <w:szCs w:val="28"/>
              </w:rPr>
              <w:t>город Горячий Ключ</w:t>
            </w:r>
            <w:r w:rsidR="00705A62">
              <w:rPr>
                <w:rFonts w:cs="Times New Roman"/>
                <w:szCs w:val="28"/>
              </w:rPr>
              <w:t xml:space="preserve"> Краснодарского края</w:t>
            </w:r>
            <w:r w:rsidRPr="00487088">
              <w:rPr>
                <w:rFonts w:cs="Times New Roman"/>
                <w:szCs w:val="28"/>
              </w:rPr>
              <w:t>, связанных с введением предлагаемого правового регулирования;</w:t>
            </w:r>
          </w:p>
          <w:p w:rsidR="00E04E12" w:rsidRPr="00487088" w:rsidRDefault="00E04E12" w:rsidP="001A281E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cs="Times New Roman"/>
                <w:szCs w:val="28"/>
              </w:rPr>
            </w:pPr>
            <w:r w:rsidRPr="00487088">
              <w:rPr>
                <w:rFonts w:cs="Times New Roman"/>
                <w:szCs w:val="28"/>
              </w:rPr>
              <w:t>степень выявления регулирующим органом всех возможных рисков введения предлагаемого правового регулирования.</w:t>
            </w:r>
          </w:p>
          <w:p w:rsidR="00E04E12" w:rsidRPr="00487088" w:rsidRDefault="00090FCB" w:rsidP="001A281E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Описывается обоснование </w:t>
            </w:r>
            <w:proofErr w:type="gramStart"/>
            <w:r>
              <w:rPr>
                <w:rFonts w:cs="Times New Roman"/>
                <w:szCs w:val="28"/>
              </w:rPr>
              <w:t>выбора</w:t>
            </w:r>
            <w:proofErr w:type="gramEnd"/>
            <w:r w:rsidR="00E04E12" w:rsidRPr="00487088">
              <w:rPr>
                <w:rFonts w:cs="Times New Roman"/>
                <w:szCs w:val="28"/>
              </w:rPr>
              <w:t xml:space="preserve"> предлагаемого регулирующим органом варианта правового регулирования.</w:t>
            </w:r>
          </w:p>
          <w:p w:rsidR="00E04E12" w:rsidRPr="00EA08EB" w:rsidRDefault="00E04E12" w:rsidP="001A281E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cs="Times New Roman"/>
                <w:szCs w:val="28"/>
              </w:rPr>
            </w:pPr>
            <w:r w:rsidRPr="00EA08EB">
              <w:rPr>
                <w:rFonts w:cs="Times New Roman"/>
                <w:szCs w:val="28"/>
              </w:rPr>
              <w:t xml:space="preserve">В соответствии </w:t>
            </w:r>
            <w:r w:rsidRPr="00EA08EB">
              <w:rPr>
                <w:rFonts w:cs="Times New Roman"/>
                <w:color w:val="000000"/>
                <w:szCs w:val="28"/>
              </w:rPr>
              <w:t xml:space="preserve">с </w:t>
            </w:r>
            <w:r w:rsidRPr="00EA08EB">
              <w:rPr>
                <w:rFonts w:cs="Times New Roman"/>
                <w:szCs w:val="28"/>
              </w:rPr>
              <w:t>Порядком установлено следующее:</w:t>
            </w:r>
          </w:p>
          <w:p w:rsidR="00E04E12" w:rsidRPr="00EA08EB" w:rsidRDefault="00E04E12" w:rsidP="001A281E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cs="Times New Roman"/>
                <w:szCs w:val="28"/>
              </w:rPr>
            </w:pPr>
            <w:r w:rsidRPr="00EA08EB">
              <w:rPr>
                <w:rFonts w:cs="Times New Roman"/>
                <w:szCs w:val="28"/>
              </w:rPr>
              <w:t>1. Описываются потенциальные группы участников общественных отношений, интересы которых будут затронуты правовым регулированием в части прав и обязанностей физических и юридических л</w:t>
            </w:r>
            <w:r w:rsidR="00090FCB" w:rsidRPr="00EA08EB">
              <w:rPr>
                <w:rFonts w:cs="Times New Roman"/>
                <w:szCs w:val="28"/>
              </w:rPr>
              <w:t>иц в сфере предпринимательской,</w:t>
            </w:r>
            <w:r w:rsidRPr="00EA08EB">
              <w:rPr>
                <w:rFonts w:cs="Times New Roman"/>
                <w:szCs w:val="28"/>
              </w:rPr>
              <w:t xml:space="preserve"> инвестиционной </w:t>
            </w:r>
            <w:r w:rsidR="00090FCB" w:rsidRPr="00EA08EB">
              <w:rPr>
                <w:rFonts w:cs="Times New Roman"/>
                <w:szCs w:val="28"/>
              </w:rPr>
              <w:t xml:space="preserve">и иной экономической </w:t>
            </w:r>
            <w:r w:rsidRPr="00EA08EB">
              <w:rPr>
                <w:rFonts w:cs="Times New Roman"/>
                <w:szCs w:val="28"/>
              </w:rPr>
              <w:t>деятельности.</w:t>
            </w:r>
          </w:p>
          <w:p w:rsidR="00E04E12" w:rsidRDefault="00E04E12" w:rsidP="001A281E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cs="Times New Roman"/>
                <w:szCs w:val="28"/>
              </w:rPr>
            </w:pPr>
            <w:r w:rsidRPr="00EA08EB">
              <w:rPr>
                <w:rFonts w:cs="Times New Roman"/>
                <w:szCs w:val="28"/>
              </w:rPr>
              <w:t>2. Описывается проблема, на решение которой направлено правовое регулирование в части прав и обязанностей физических и юридических л</w:t>
            </w:r>
            <w:r w:rsidR="00090FCB" w:rsidRPr="00EA08EB">
              <w:rPr>
                <w:rFonts w:cs="Times New Roman"/>
                <w:szCs w:val="28"/>
              </w:rPr>
              <w:t>иц в сфере предпринимательской,</w:t>
            </w:r>
            <w:r w:rsidRPr="00EA08EB">
              <w:rPr>
                <w:rFonts w:cs="Times New Roman"/>
                <w:szCs w:val="28"/>
              </w:rPr>
              <w:t xml:space="preserve"> инвестиционной </w:t>
            </w:r>
            <w:r w:rsidR="00090FCB" w:rsidRPr="00EA08EB">
              <w:rPr>
                <w:rFonts w:cs="Times New Roman"/>
                <w:szCs w:val="28"/>
              </w:rPr>
              <w:t xml:space="preserve">и иной экономической </w:t>
            </w:r>
            <w:r w:rsidRPr="00EA08EB">
              <w:rPr>
                <w:rFonts w:cs="Times New Roman"/>
                <w:szCs w:val="28"/>
              </w:rPr>
              <w:t>деятельно</w:t>
            </w:r>
            <w:r w:rsidR="00DA7E70" w:rsidRPr="00EA08EB">
              <w:rPr>
                <w:rFonts w:cs="Times New Roman"/>
                <w:szCs w:val="28"/>
              </w:rPr>
              <w:t>сти, предусмотренных проектом М</w:t>
            </w:r>
            <w:r w:rsidRPr="00EA08EB">
              <w:rPr>
                <w:rFonts w:cs="Times New Roman"/>
                <w:szCs w:val="28"/>
              </w:rPr>
              <w:t>ПА, а также возможность ее решения иными правовыми, информационными или организационными средствами.</w:t>
            </w:r>
          </w:p>
          <w:p w:rsidR="00E04E12" w:rsidRPr="00EA08EB" w:rsidRDefault="007D356B" w:rsidP="00C1683E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cs="Times New Roman"/>
                <w:szCs w:val="28"/>
              </w:rPr>
            </w:pPr>
            <w:r w:rsidRPr="00EA08EB">
              <w:rPr>
                <w:rFonts w:cs="Times New Roman"/>
                <w:szCs w:val="28"/>
              </w:rPr>
              <w:lastRenderedPageBreak/>
              <w:t>3. Описываются цели правового регулирова</w:t>
            </w:r>
            <w:r w:rsidR="00C1683E">
              <w:rPr>
                <w:rFonts w:cs="Times New Roman"/>
                <w:szCs w:val="28"/>
              </w:rPr>
              <w:t>ния, предусмотренные проек</w:t>
            </w:r>
            <w:r>
              <w:rPr>
                <w:rFonts w:cs="Times New Roman"/>
                <w:szCs w:val="28"/>
              </w:rPr>
              <w:t>т</w:t>
            </w:r>
            <w:r w:rsidR="00DA7E70" w:rsidRPr="00EA08EB">
              <w:rPr>
                <w:rFonts w:cs="Times New Roman"/>
                <w:szCs w:val="28"/>
              </w:rPr>
              <w:t>ом М</w:t>
            </w:r>
            <w:r w:rsidR="00E04E12" w:rsidRPr="00EA08EB">
              <w:rPr>
                <w:rFonts w:cs="Times New Roman"/>
                <w:szCs w:val="28"/>
              </w:rPr>
              <w:t>ПА, и их соответствия принципам правового регулирования, установленным законодательством Российской Федерации и Краснодарского края.</w:t>
            </w:r>
          </w:p>
          <w:p w:rsidR="00E04E12" w:rsidRPr="00EA08EB" w:rsidRDefault="00E04E12" w:rsidP="001A281E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cs="Times New Roman"/>
                <w:szCs w:val="28"/>
              </w:rPr>
            </w:pPr>
            <w:r w:rsidRPr="00EA08EB">
              <w:rPr>
                <w:rFonts w:cs="Times New Roman"/>
                <w:szCs w:val="28"/>
              </w:rPr>
              <w:t>4. Отражает</w:t>
            </w:r>
            <w:r w:rsidR="00DA7E70" w:rsidRPr="00EA08EB">
              <w:rPr>
                <w:rFonts w:cs="Times New Roman"/>
                <w:szCs w:val="28"/>
              </w:rPr>
              <w:t>ся, предусматривает ли проект М</w:t>
            </w:r>
            <w:r w:rsidRPr="00EA08EB">
              <w:rPr>
                <w:rFonts w:cs="Times New Roman"/>
                <w:szCs w:val="28"/>
              </w:rPr>
              <w:t>ПА положения, которыми изменяется содержание прав и обязанностей субъектов предпринимательской</w:t>
            </w:r>
            <w:r w:rsidR="00090FCB" w:rsidRPr="00EA08EB">
              <w:rPr>
                <w:rFonts w:cs="Times New Roman"/>
                <w:szCs w:val="28"/>
              </w:rPr>
              <w:t>,</w:t>
            </w:r>
            <w:r w:rsidRPr="00EA08EB">
              <w:rPr>
                <w:rFonts w:cs="Times New Roman"/>
                <w:szCs w:val="28"/>
              </w:rPr>
              <w:t xml:space="preserve"> инвестиционной </w:t>
            </w:r>
            <w:r w:rsidR="00090FCB" w:rsidRPr="00EA08EB">
              <w:rPr>
                <w:rFonts w:cs="Times New Roman"/>
                <w:szCs w:val="28"/>
              </w:rPr>
              <w:t xml:space="preserve">и иной экономической </w:t>
            </w:r>
            <w:r w:rsidRPr="00EA08EB">
              <w:rPr>
                <w:rFonts w:cs="Times New Roman"/>
                <w:szCs w:val="28"/>
              </w:rPr>
              <w:t xml:space="preserve">деятельности, изменяется содержание или порядок реализации полномочий органов местного самоуправления </w:t>
            </w:r>
            <w:r w:rsidR="00DA7E70" w:rsidRPr="00EA08EB">
              <w:rPr>
                <w:rFonts w:cs="Times New Roman"/>
                <w:szCs w:val="28"/>
              </w:rPr>
              <w:t>муниципального образования муниципальный округ город Горячий Ключ Краснодарского края</w:t>
            </w:r>
            <w:r w:rsidRPr="00EA08EB">
              <w:rPr>
                <w:rFonts w:cs="Times New Roman"/>
                <w:szCs w:val="28"/>
              </w:rPr>
              <w:t xml:space="preserve"> в отношениях с </w:t>
            </w:r>
            <w:r w:rsidR="00090FCB" w:rsidRPr="00EA08EB">
              <w:rPr>
                <w:rFonts w:cs="Times New Roman"/>
                <w:szCs w:val="28"/>
              </w:rPr>
              <w:t>субъектами предпринимательской,</w:t>
            </w:r>
            <w:r w:rsidRPr="00EA08EB">
              <w:rPr>
                <w:rFonts w:cs="Times New Roman"/>
                <w:szCs w:val="28"/>
              </w:rPr>
              <w:t xml:space="preserve"> инвестиционной </w:t>
            </w:r>
            <w:r w:rsidR="00090FCB" w:rsidRPr="00EA08EB">
              <w:rPr>
                <w:rFonts w:cs="Times New Roman"/>
                <w:szCs w:val="28"/>
              </w:rPr>
              <w:t xml:space="preserve">и иной экономической </w:t>
            </w:r>
            <w:r w:rsidRPr="00EA08EB">
              <w:rPr>
                <w:rFonts w:cs="Times New Roman"/>
                <w:szCs w:val="28"/>
              </w:rPr>
              <w:t>деятельности.</w:t>
            </w:r>
          </w:p>
          <w:p w:rsidR="00E04E12" w:rsidRPr="00EA08EB" w:rsidRDefault="00E04E12" w:rsidP="001A281E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cs="Times New Roman"/>
                <w:szCs w:val="28"/>
              </w:rPr>
            </w:pPr>
            <w:r w:rsidRPr="00EA08EB">
              <w:rPr>
                <w:rFonts w:cs="Times New Roman"/>
                <w:szCs w:val="28"/>
              </w:rPr>
              <w:t xml:space="preserve">5. Описываются возможные риски </w:t>
            </w:r>
            <w:proofErr w:type="spellStart"/>
            <w:r w:rsidRPr="00EA08EB">
              <w:rPr>
                <w:rFonts w:cs="Times New Roman"/>
                <w:szCs w:val="28"/>
              </w:rPr>
              <w:t>недостижения</w:t>
            </w:r>
            <w:proofErr w:type="spellEnd"/>
            <w:r w:rsidRPr="00EA08EB">
              <w:rPr>
                <w:rFonts w:cs="Times New Roman"/>
                <w:szCs w:val="28"/>
              </w:rPr>
              <w:t xml:space="preserve"> целей правового регулирования, а также возможные негативные последствия от введения правового регулирования для экономического развития муниципального образования </w:t>
            </w:r>
            <w:r w:rsidR="00090FCB" w:rsidRPr="00EA08EB">
              <w:rPr>
                <w:rFonts w:cs="Times New Roman"/>
                <w:szCs w:val="28"/>
              </w:rPr>
              <w:t xml:space="preserve">муниципальный округ </w:t>
            </w:r>
            <w:r w:rsidRPr="00EA08EB">
              <w:rPr>
                <w:rFonts w:cs="Times New Roman"/>
                <w:szCs w:val="28"/>
              </w:rPr>
              <w:t>город Горячий Ключ</w:t>
            </w:r>
            <w:r w:rsidR="00090FCB" w:rsidRPr="00EA08EB">
              <w:rPr>
                <w:rFonts w:cs="Times New Roman"/>
                <w:szCs w:val="28"/>
              </w:rPr>
              <w:t xml:space="preserve"> Краснодарского края</w:t>
            </w:r>
            <w:r w:rsidRPr="00EA08EB">
              <w:rPr>
                <w:rFonts w:cs="Times New Roman"/>
                <w:szCs w:val="28"/>
              </w:rPr>
              <w:t>.</w:t>
            </w:r>
          </w:p>
          <w:p w:rsidR="00E04E12" w:rsidRPr="00EA08EB" w:rsidRDefault="00E04E12" w:rsidP="001A281E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cs="Times New Roman"/>
                <w:szCs w:val="28"/>
              </w:rPr>
            </w:pPr>
            <w:r w:rsidRPr="00EA08EB">
              <w:rPr>
                <w:rFonts w:cs="Times New Roman"/>
                <w:szCs w:val="28"/>
              </w:rPr>
              <w:t xml:space="preserve">6. Описываются возможные расходы бюджета муниципального образования </w:t>
            </w:r>
            <w:r w:rsidR="00090FCB" w:rsidRPr="00EA08EB">
              <w:rPr>
                <w:rFonts w:cs="Times New Roman"/>
                <w:szCs w:val="28"/>
              </w:rPr>
              <w:t xml:space="preserve">муниципальный округ </w:t>
            </w:r>
            <w:r w:rsidRPr="00EA08EB">
              <w:rPr>
                <w:rFonts w:cs="Times New Roman"/>
                <w:szCs w:val="28"/>
              </w:rPr>
              <w:t>город Горячий Ключ</w:t>
            </w:r>
            <w:r w:rsidR="00090FCB" w:rsidRPr="00EA08EB">
              <w:rPr>
                <w:rFonts w:cs="Times New Roman"/>
                <w:szCs w:val="28"/>
              </w:rPr>
              <w:t xml:space="preserve"> Краснодарского края</w:t>
            </w:r>
            <w:r w:rsidRPr="00EA08EB">
              <w:rPr>
                <w:rFonts w:cs="Times New Roman"/>
                <w:szCs w:val="28"/>
              </w:rPr>
              <w:t>, а также предполагаемые расходы</w:t>
            </w:r>
            <w:r w:rsidR="00090FCB" w:rsidRPr="00EA08EB">
              <w:rPr>
                <w:rFonts w:cs="Times New Roman"/>
                <w:szCs w:val="28"/>
              </w:rPr>
              <w:t xml:space="preserve"> субъектов предпринимательской,</w:t>
            </w:r>
            <w:r w:rsidRPr="00EA08EB">
              <w:rPr>
                <w:rFonts w:cs="Times New Roman"/>
                <w:szCs w:val="28"/>
              </w:rPr>
              <w:t xml:space="preserve"> инвестиционной </w:t>
            </w:r>
            <w:r w:rsidR="00090FCB" w:rsidRPr="00EA08EB">
              <w:rPr>
                <w:rFonts w:cs="Times New Roman"/>
                <w:szCs w:val="28"/>
              </w:rPr>
              <w:t xml:space="preserve">и иной экономической </w:t>
            </w:r>
            <w:r w:rsidRPr="00EA08EB">
              <w:rPr>
                <w:rFonts w:cs="Times New Roman"/>
                <w:szCs w:val="28"/>
              </w:rPr>
              <w:t>деятельности, понесенные от регулирующего возд</w:t>
            </w:r>
            <w:r w:rsidR="00DA7E70" w:rsidRPr="00EA08EB">
              <w:rPr>
                <w:rFonts w:cs="Times New Roman"/>
                <w:szCs w:val="28"/>
              </w:rPr>
              <w:t>ействия предлагаемого проекта М</w:t>
            </w:r>
            <w:r w:rsidRPr="00EA08EB">
              <w:rPr>
                <w:rFonts w:cs="Times New Roman"/>
                <w:szCs w:val="28"/>
              </w:rPr>
              <w:t>ПА.</w:t>
            </w:r>
          </w:p>
          <w:p w:rsidR="00E04E12" w:rsidRPr="00EA08EB" w:rsidRDefault="00E04E12" w:rsidP="001A281E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cs="Times New Roman"/>
                <w:szCs w:val="28"/>
              </w:rPr>
            </w:pPr>
            <w:r w:rsidRPr="00EA08EB">
              <w:rPr>
                <w:rFonts w:cs="Times New Roman"/>
                <w:szCs w:val="28"/>
              </w:rPr>
              <w:t>7. В соответствии с Порядком уполномоченный орган провел публичные консультации по проекту в период с__________________ по ________________</w:t>
            </w:r>
          </w:p>
          <w:p w:rsidR="00E04E12" w:rsidRPr="007D356B" w:rsidRDefault="00E04E12" w:rsidP="001A281E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cs="Times New Roman"/>
                <w:sz w:val="24"/>
                <w:szCs w:val="24"/>
              </w:rPr>
            </w:pPr>
            <w:r w:rsidRPr="007D356B">
              <w:rPr>
                <w:rFonts w:cs="Times New Roman"/>
                <w:sz w:val="24"/>
                <w:szCs w:val="24"/>
              </w:rPr>
              <w:t xml:space="preserve">                                                 </w:t>
            </w:r>
            <w:r w:rsidR="00090FCB" w:rsidRPr="007D356B">
              <w:rPr>
                <w:rFonts w:cs="Times New Roman"/>
                <w:sz w:val="24"/>
                <w:szCs w:val="24"/>
              </w:rPr>
              <w:t xml:space="preserve">       </w:t>
            </w:r>
            <w:r w:rsidRPr="007D356B">
              <w:rPr>
                <w:rFonts w:cs="Times New Roman"/>
                <w:sz w:val="24"/>
                <w:szCs w:val="24"/>
              </w:rPr>
              <w:t xml:space="preserve"> (дата начала и окончания публичных консультаций)</w:t>
            </w:r>
          </w:p>
          <w:p w:rsidR="00E04E12" w:rsidRPr="00EA08EB" w:rsidRDefault="00E04E12" w:rsidP="001A281E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cs="Times New Roman"/>
                <w:szCs w:val="28"/>
              </w:rPr>
            </w:pPr>
            <w:r w:rsidRPr="00EA08EB">
              <w:rPr>
                <w:rFonts w:cs="Times New Roman"/>
                <w:szCs w:val="28"/>
              </w:rPr>
              <w:t xml:space="preserve">8. Информация о проводимых публичных консультациях была размещена на официальном сайте </w:t>
            </w:r>
            <w:r w:rsidR="00705A62" w:rsidRPr="00EA08EB">
              <w:rPr>
                <w:rFonts w:cs="Times New Roman"/>
                <w:szCs w:val="28"/>
              </w:rPr>
              <w:t xml:space="preserve">муниципального образования муниципальный округ город Горячий Ключ Краснодарского края </w:t>
            </w:r>
            <w:r w:rsidR="00090FCB" w:rsidRPr="00EA08EB">
              <w:rPr>
                <w:rFonts w:cs="Times New Roman"/>
                <w:szCs w:val="28"/>
              </w:rPr>
              <w:t xml:space="preserve">в информационно-телекоммуникационной сети «Интернет» </w:t>
            </w:r>
            <w:r w:rsidRPr="00EA08EB">
              <w:rPr>
                <w:rFonts w:cs="Times New Roman"/>
                <w:szCs w:val="28"/>
              </w:rPr>
              <w:t>(</w:t>
            </w:r>
            <w:proofErr w:type="spellStart"/>
            <w:r w:rsidRPr="00EA08EB">
              <w:rPr>
                <w:rFonts w:cs="Times New Roman"/>
                <w:color w:val="000000"/>
                <w:szCs w:val="28"/>
              </w:rPr>
              <w:t>www</w:t>
            </w:r>
            <w:proofErr w:type="spellEnd"/>
            <w:r w:rsidRPr="00EA08EB">
              <w:rPr>
                <w:rFonts w:cs="Times New Roman"/>
                <w:color w:val="000000"/>
                <w:szCs w:val="28"/>
              </w:rPr>
              <w:t>.</w:t>
            </w:r>
            <w:proofErr w:type="spellStart"/>
            <w:r w:rsidRPr="00EA08EB">
              <w:rPr>
                <w:rFonts w:cs="Times New Roman"/>
                <w:color w:val="000000"/>
                <w:szCs w:val="28"/>
                <w:lang w:val="en-US"/>
              </w:rPr>
              <w:t>gorkluch</w:t>
            </w:r>
            <w:proofErr w:type="spellEnd"/>
            <w:r w:rsidRPr="00EA08EB">
              <w:rPr>
                <w:rFonts w:cs="Times New Roman"/>
                <w:color w:val="000000"/>
                <w:szCs w:val="28"/>
              </w:rPr>
              <w:t>.</w:t>
            </w:r>
            <w:proofErr w:type="spellStart"/>
            <w:r w:rsidRPr="00EA08EB">
              <w:rPr>
                <w:rFonts w:cs="Times New Roman"/>
                <w:color w:val="000000"/>
                <w:szCs w:val="28"/>
              </w:rPr>
              <w:t>ru</w:t>
            </w:r>
            <w:proofErr w:type="spellEnd"/>
            <w:r w:rsidRPr="00EA08EB">
              <w:rPr>
                <w:rFonts w:cs="Times New Roman"/>
                <w:szCs w:val="28"/>
              </w:rPr>
              <w:t>).</w:t>
            </w:r>
          </w:p>
          <w:p w:rsidR="00E04E12" w:rsidRPr="00EA08EB" w:rsidRDefault="00E04E12" w:rsidP="001A281E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cs="Times New Roman"/>
                <w:szCs w:val="28"/>
              </w:rPr>
            </w:pPr>
            <w:r w:rsidRPr="00EA08EB">
              <w:rPr>
                <w:rFonts w:cs="Times New Roman"/>
                <w:szCs w:val="28"/>
              </w:rPr>
              <w:t>9. Отражаются сведения о результатах рассмотрения замечаний и предложений участников публичных консультаций, поступ</w:t>
            </w:r>
            <w:r w:rsidR="00DA7E70" w:rsidRPr="00EA08EB">
              <w:rPr>
                <w:rFonts w:cs="Times New Roman"/>
                <w:szCs w:val="28"/>
              </w:rPr>
              <w:t>ивших по проекту М</w:t>
            </w:r>
            <w:r w:rsidR="00090FCB" w:rsidRPr="00EA08EB">
              <w:rPr>
                <w:rFonts w:cs="Times New Roman"/>
                <w:szCs w:val="28"/>
              </w:rPr>
              <w:t>ПА</w:t>
            </w:r>
            <w:r w:rsidRPr="00EA08EB">
              <w:rPr>
                <w:rFonts w:cs="Times New Roman"/>
                <w:szCs w:val="28"/>
              </w:rPr>
              <w:t>.</w:t>
            </w:r>
          </w:p>
          <w:p w:rsidR="00E04E12" w:rsidRPr="00EA08EB" w:rsidRDefault="00E04E12" w:rsidP="001A281E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cs="Times New Roman"/>
                <w:szCs w:val="28"/>
              </w:rPr>
            </w:pPr>
            <w:r w:rsidRPr="00EA08EB">
              <w:rPr>
                <w:rFonts w:cs="Times New Roman"/>
                <w:szCs w:val="28"/>
              </w:rPr>
              <w:t>10</w:t>
            </w:r>
            <w:r w:rsidR="00090FCB" w:rsidRPr="00EA08EB">
              <w:rPr>
                <w:szCs w:val="28"/>
              </w:rPr>
              <w:t xml:space="preserve"> Отражается вывод об отсутствии или наличии в проекте муниципального правового акта </w:t>
            </w:r>
            <w:r w:rsidR="00C1683E">
              <w:rPr>
                <w:szCs w:val="28"/>
              </w:rPr>
              <w:t>положений, вводящих избыточные</w:t>
            </w:r>
            <w:r w:rsidR="00090FCB" w:rsidRPr="00EA08EB">
              <w:rPr>
                <w:szCs w:val="28"/>
              </w:rPr>
              <w:t xml:space="preserve"> обязательные требования для субъектов предпринимательской и иной экономической деятельности, обязанности, запреты и ограничения для субъектов инвестиционной деятельности или способствующих их введению, оказывающих негативное влияние на отрасли экономики муниципального образования муниципальный округ город Горячий Ключ Краснодарского края, способствующих возникновению необоснованных расходов субъектов предпринимательской и иной экономической деятельности, субъектов инвестиционной деятельности, а также необоснованных расходов местного бюджета (бюджета муниципального образования муниципальный округ город Горячий Ключ Краснодарского края).</w:t>
            </w:r>
          </w:p>
          <w:p w:rsidR="00E04E12" w:rsidRPr="00EA08EB" w:rsidRDefault="00E04E12" w:rsidP="001A281E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cs="Times New Roman"/>
                <w:szCs w:val="28"/>
              </w:rPr>
            </w:pPr>
            <w:r w:rsidRPr="00EA08EB">
              <w:rPr>
                <w:rFonts w:cs="Times New Roman"/>
                <w:szCs w:val="28"/>
              </w:rPr>
              <w:t>Наименование должности руководителя уполномоченного органа</w:t>
            </w:r>
          </w:p>
          <w:p w:rsidR="00E04E12" w:rsidRPr="00EA08EB" w:rsidRDefault="00E04E12" w:rsidP="004009AE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 w:rsidRPr="00EA08EB">
              <w:rPr>
                <w:rFonts w:cs="Times New Roman"/>
                <w:szCs w:val="28"/>
              </w:rPr>
              <w:t>__________________                            ____________                             __________</w:t>
            </w:r>
          </w:p>
          <w:p w:rsidR="00E04E12" w:rsidRPr="007D356B" w:rsidRDefault="00E04E12" w:rsidP="004009AE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7D356B">
              <w:rPr>
                <w:rFonts w:cs="Times New Roman"/>
                <w:color w:val="000000"/>
                <w:sz w:val="24"/>
                <w:szCs w:val="24"/>
              </w:rPr>
              <w:t xml:space="preserve">(инициалы, </w:t>
            </w:r>
            <w:proofErr w:type="gramStart"/>
            <w:r w:rsidRPr="007D356B">
              <w:rPr>
                <w:rFonts w:cs="Times New Roman"/>
                <w:color w:val="000000"/>
                <w:sz w:val="24"/>
                <w:szCs w:val="24"/>
              </w:rPr>
              <w:t xml:space="preserve">фамилия)   </w:t>
            </w:r>
            <w:proofErr w:type="gramEnd"/>
            <w:r w:rsidRPr="007D356B">
              <w:rPr>
                <w:rFonts w:cs="Times New Roman"/>
                <w:color w:val="000000"/>
                <w:sz w:val="24"/>
                <w:szCs w:val="24"/>
              </w:rPr>
              <w:t xml:space="preserve">                                         (дата)                                                (подпись)</w:t>
            </w:r>
          </w:p>
          <w:p w:rsidR="007D356B" w:rsidRPr="00EA08EB" w:rsidRDefault="007D356B" w:rsidP="004009AE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</w:p>
          <w:p w:rsidR="00E04E12" w:rsidRPr="00DB793C" w:rsidRDefault="00E04E12" w:rsidP="00090FCB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color w:val="000000"/>
                <w:sz w:val="27"/>
                <w:szCs w:val="27"/>
              </w:rPr>
            </w:pPr>
            <w:r w:rsidRPr="00DB793C">
              <w:rPr>
                <w:rFonts w:cs="Times New Roman"/>
                <w:color w:val="000000"/>
                <w:sz w:val="27"/>
                <w:szCs w:val="27"/>
              </w:rPr>
              <w:t>Начальник управления</w:t>
            </w:r>
          </w:p>
          <w:p w:rsidR="00E04E12" w:rsidRPr="00DB793C" w:rsidRDefault="00E04E12" w:rsidP="00090FCB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color w:val="000000"/>
                <w:sz w:val="27"/>
                <w:szCs w:val="27"/>
              </w:rPr>
            </w:pPr>
            <w:r w:rsidRPr="00DB793C">
              <w:rPr>
                <w:rFonts w:cs="Times New Roman"/>
                <w:color w:val="000000"/>
                <w:sz w:val="27"/>
                <w:szCs w:val="27"/>
              </w:rPr>
              <w:t>по вопросам курорта и туризма,</w:t>
            </w:r>
          </w:p>
          <w:p w:rsidR="00E04E12" w:rsidRPr="00DB793C" w:rsidRDefault="00E04E12" w:rsidP="00090FCB">
            <w:pPr>
              <w:rPr>
                <w:rFonts w:cs="Times New Roman"/>
                <w:color w:val="000000"/>
                <w:sz w:val="27"/>
                <w:szCs w:val="27"/>
              </w:rPr>
            </w:pPr>
            <w:r w:rsidRPr="00DB793C">
              <w:rPr>
                <w:rFonts w:cs="Times New Roman"/>
                <w:color w:val="000000"/>
                <w:sz w:val="27"/>
                <w:szCs w:val="27"/>
              </w:rPr>
              <w:t xml:space="preserve">инвестиций и малого бизнеса                              </w:t>
            </w:r>
            <w:r w:rsidR="00090FCB" w:rsidRPr="00DB793C">
              <w:rPr>
                <w:rFonts w:cs="Times New Roman"/>
                <w:color w:val="000000"/>
                <w:sz w:val="27"/>
                <w:szCs w:val="27"/>
              </w:rPr>
              <w:t xml:space="preserve">     </w:t>
            </w:r>
            <w:r w:rsidR="00EA08EB" w:rsidRPr="00DB793C">
              <w:rPr>
                <w:rFonts w:cs="Times New Roman"/>
                <w:color w:val="000000"/>
                <w:sz w:val="27"/>
                <w:szCs w:val="27"/>
              </w:rPr>
              <w:t xml:space="preserve">                  </w:t>
            </w:r>
            <w:r w:rsidR="00DB793C">
              <w:rPr>
                <w:rFonts w:cs="Times New Roman"/>
                <w:color w:val="000000"/>
                <w:sz w:val="27"/>
                <w:szCs w:val="27"/>
              </w:rPr>
              <w:t xml:space="preserve">     </w:t>
            </w:r>
            <w:r w:rsidR="00EA08EB" w:rsidRPr="00DB793C">
              <w:rPr>
                <w:rFonts w:cs="Times New Roman"/>
                <w:color w:val="000000"/>
                <w:sz w:val="27"/>
                <w:szCs w:val="27"/>
              </w:rPr>
              <w:t xml:space="preserve"> </w:t>
            </w:r>
            <w:r w:rsidRPr="00DB793C">
              <w:rPr>
                <w:rFonts w:cs="Times New Roman"/>
                <w:color w:val="000000"/>
                <w:sz w:val="27"/>
                <w:szCs w:val="27"/>
              </w:rPr>
              <w:t xml:space="preserve">      К.С. Тищенко</w:t>
            </w:r>
          </w:p>
          <w:p w:rsidR="00E04E12" w:rsidRPr="0027064C" w:rsidRDefault="00E04E12" w:rsidP="001A281E">
            <w:pPr>
              <w:ind w:left="4962"/>
              <w:rPr>
                <w:rFonts w:cs="Times New Roman"/>
                <w:szCs w:val="28"/>
              </w:rPr>
            </w:pPr>
            <w:r>
              <w:rPr>
                <w:rStyle w:val="aa"/>
                <w:rFonts w:cs="Times New Roman"/>
                <w:b w:val="0"/>
                <w:bCs/>
                <w:szCs w:val="28"/>
              </w:rPr>
              <w:lastRenderedPageBreak/>
              <w:t>Приложение 5</w:t>
            </w:r>
          </w:p>
          <w:p w:rsidR="00E04E12" w:rsidRDefault="00E04E12" w:rsidP="001A281E">
            <w:pPr>
              <w:ind w:left="4962" w:right="45"/>
              <w:rPr>
                <w:rFonts w:cs="Times New Roman"/>
                <w:spacing w:val="10"/>
                <w:szCs w:val="28"/>
              </w:rPr>
            </w:pPr>
            <w:r>
              <w:rPr>
                <w:bCs/>
                <w:szCs w:val="28"/>
              </w:rPr>
              <w:t>к</w:t>
            </w:r>
            <w:r w:rsidRPr="0023551A">
              <w:rPr>
                <w:bCs/>
                <w:szCs w:val="28"/>
              </w:rPr>
              <w:t xml:space="preserve"> </w:t>
            </w:r>
            <w:hyperlink w:anchor="sub_1000" w:history="1">
              <w:r w:rsidRPr="0023551A">
                <w:rPr>
                  <w:color w:val="000000"/>
                  <w:szCs w:val="28"/>
                </w:rPr>
                <w:t>Порядку</w:t>
              </w:r>
            </w:hyperlink>
            <w:r w:rsidRPr="0023551A">
              <w:rPr>
                <w:bCs/>
                <w:color w:val="000000"/>
                <w:szCs w:val="28"/>
              </w:rPr>
              <w:t xml:space="preserve"> </w:t>
            </w:r>
            <w:r w:rsidRPr="0023551A">
              <w:rPr>
                <w:rFonts w:cs="Times New Roman"/>
                <w:szCs w:val="28"/>
              </w:rPr>
              <w:t>проведения</w:t>
            </w:r>
            <w:r w:rsidRPr="0023551A">
              <w:rPr>
                <w:rFonts w:cs="Times New Roman"/>
                <w:spacing w:val="10"/>
                <w:szCs w:val="28"/>
              </w:rPr>
              <w:t xml:space="preserve"> </w:t>
            </w:r>
            <w:r w:rsidRPr="0023551A">
              <w:rPr>
                <w:rFonts w:cs="Times New Roman"/>
                <w:szCs w:val="28"/>
              </w:rPr>
              <w:t>оценки</w:t>
            </w:r>
            <w:r w:rsidRPr="0023551A">
              <w:rPr>
                <w:rFonts w:cs="Times New Roman"/>
                <w:spacing w:val="10"/>
                <w:szCs w:val="28"/>
              </w:rPr>
              <w:t xml:space="preserve"> </w:t>
            </w:r>
          </w:p>
          <w:p w:rsidR="001C509D" w:rsidRDefault="00E04E12" w:rsidP="001A281E">
            <w:pPr>
              <w:ind w:left="4962" w:right="45"/>
              <w:rPr>
                <w:rFonts w:cs="Times New Roman"/>
                <w:spacing w:val="7"/>
                <w:szCs w:val="28"/>
              </w:rPr>
            </w:pPr>
            <w:r w:rsidRPr="0023551A">
              <w:rPr>
                <w:rFonts w:cs="Times New Roman"/>
                <w:szCs w:val="28"/>
              </w:rPr>
              <w:t>регулирующего</w:t>
            </w:r>
            <w:r w:rsidRPr="0023551A">
              <w:rPr>
                <w:rFonts w:cs="Times New Roman"/>
                <w:spacing w:val="8"/>
                <w:szCs w:val="28"/>
              </w:rPr>
              <w:t xml:space="preserve"> </w:t>
            </w:r>
            <w:r w:rsidRPr="0023551A">
              <w:rPr>
                <w:rFonts w:cs="Times New Roman"/>
                <w:szCs w:val="28"/>
              </w:rPr>
              <w:t>воздействия</w:t>
            </w:r>
            <w:r w:rsidRPr="0023551A">
              <w:rPr>
                <w:rFonts w:cs="Times New Roman"/>
                <w:spacing w:val="7"/>
                <w:szCs w:val="28"/>
              </w:rPr>
              <w:t xml:space="preserve"> </w:t>
            </w:r>
          </w:p>
          <w:p w:rsidR="00E04E12" w:rsidRPr="00EA08EB" w:rsidRDefault="00E04E12" w:rsidP="001A281E">
            <w:pPr>
              <w:ind w:left="4962" w:right="45"/>
              <w:rPr>
                <w:rFonts w:cs="Times New Roman"/>
                <w:spacing w:val="7"/>
                <w:szCs w:val="28"/>
              </w:rPr>
            </w:pPr>
            <w:r w:rsidRPr="00EA08EB">
              <w:rPr>
                <w:rFonts w:cs="Times New Roman"/>
                <w:szCs w:val="28"/>
              </w:rPr>
              <w:t>проектов</w:t>
            </w:r>
            <w:r w:rsidR="001C509D" w:rsidRPr="00EA08EB">
              <w:rPr>
                <w:rFonts w:cs="Times New Roman"/>
                <w:szCs w:val="28"/>
              </w:rPr>
              <w:t xml:space="preserve"> муниципальных правовых</w:t>
            </w:r>
          </w:p>
          <w:p w:rsidR="001C509D" w:rsidRPr="0023551A" w:rsidRDefault="00E04E12" w:rsidP="001C509D">
            <w:pPr>
              <w:pStyle w:val="ConsPlusTitle"/>
              <w:ind w:left="4962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08EB">
              <w:rPr>
                <w:rFonts w:ascii="Times New Roman" w:hAnsi="Times New Roman" w:cs="Times New Roman"/>
                <w:b w:val="0"/>
                <w:sz w:val="28"/>
                <w:szCs w:val="28"/>
              </w:rPr>
              <w:t>актов</w:t>
            </w:r>
            <w:r w:rsidR="001C509D" w:rsidRPr="00EA08EB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муниципального</w:t>
            </w:r>
            <w:r w:rsidR="001C509D" w:rsidRPr="00373D6E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 w:rsidR="001C509D" w:rsidRPr="0023551A">
              <w:rPr>
                <w:rFonts w:ascii="Times New Roman" w:hAnsi="Times New Roman" w:cs="Times New Roman"/>
                <w:b w:val="0"/>
                <w:sz w:val="28"/>
                <w:szCs w:val="28"/>
              </w:rPr>
              <w:t>образования</w:t>
            </w:r>
          </w:p>
          <w:p w:rsidR="00DA7E70" w:rsidRDefault="00E04E12" w:rsidP="001A281E">
            <w:pPr>
              <w:pStyle w:val="ConsPlusTitle"/>
              <w:ind w:left="4962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pacing w:val="-5"/>
                <w:sz w:val="28"/>
                <w:szCs w:val="28"/>
              </w:rPr>
              <w:t xml:space="preserve">муниципальный округ </w:t>
            </w:r>
            <w:r w:rsidRPr="0023551A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город </w:t>
            </w:r>
          </w:p>
          <w:p w:rsidR="00E04E12" w:rsidRDefault="00E04E12" w:rsidP="001A281E">
            <w:pPr>
              <w:pStyle w:val="ConsPlusTitle"/>
              <w:ind w:left="4962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23551A">
              <w:rPr>
                <w:rFonts w:ascii="Times New Roman" w:hAnsi="Times New Roman" w:cs="Times New Roman"/>
                <w:b w:val="0"/>
                <w:sz w:val="28"/>
                <w:szCs w:val="28"/>
              </w:rPr>
              <w:t>Горячий Ключ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Краснодарского края</w:t>
            </w:r>
            <w:r w:rsidRPr="0023551A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, </w:t>
            </w:r>
          </w:p>
          <w:p w:rsidR="00E04E12" w:rsidRPr="0023551A" w:rsidRDefault="00E04E12" w:rsidP="001A281E">
            <w:pPr>
              <w:pStyle w:val="ConsPlusTitle"/>
              <w:ind w:left="4962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23551A">
              <w:rPr>
                <w:rFonts w:ascii="Times New Roman" w:hAnsi="Times New Roman" w:cs="Times New Roman"/>
                <w:b w:val="0"/>
                <w:sz w:val="28"/>
                <w:szCs w:val="28"/>
              </w:rPr>
              <w:t>устанавливающих новые или</w:t>
            </w:r>
          </w:p>
          <w:p w:rsidR="00E04E12" w:rsidRDefault="00E04E12" w:rsidP="001A281E">
            <w:pPr>
              <w:pStyle w:val="ConsPlusTitle"/>
              <w:ind w:left="4962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23551A">
              <w:rPr>
                <w:rFonts w:ascii="Times New Roman" w:hAnsi="Times New Roman" w:cs="Times New Roman"/>
                <w:b w:val="0"/>
                <w:sz w:val="28"/>
                <w:szCs w:val="28"/>
              </w:rPr>
              <w:t>изменяющие ранее предусмотренные</w:t>
            </w:r>
          </w:p>
          <w:p w:rsidR="00E04E12" w:rsidRPr="0023551A" w:rsidRDefault="00E04E12" w:rsidP="001A281E">
            <w:pPr>
              <w:pStyle w:val="ConsPlusTitle"/>
              <w:ind w:left="4962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23551A">
              <w:rPr>
                <w:rFonts w:ascii="Times New Roman" w:hAnsi="Times New Roman" w:cs="Times New Roman"/>
                <w:b w:val="0"/>
                <w:sz w:val="28"/>
                <w:szCs w:val="28"/>
              </w:rPr>
              <w:t>муниципальными правовыми актами</w:t>
            </w:r>
          </w:p>
          <w:p w:rsidR="001C509D" w:rsidRDefault="00E04E12" w:rsidP="001A281E">
            <w:pPr>
              <w:pStyle w:val="ConsPlusTitle"/>
              <w:ind w:left="4962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23551A">
              <w:rPr>
                <w:rFonts w:ascii="Times New Roman" w:hAnsi="Times New Roman" w:cs="Times New Roman"/>
                <w:b w:val="0"/>
                <w:sz w:val="28"/>
                <w:szCs w:val="28"/>
              </w:rPr>
              <w:t>обязательные требования для</w:t>
            </w:r>
            <w:r w:rsidRPr="00373D6E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</w:p>
          <w:p w:rsidR="00E04E12" w:rsidRPr="0023551A" w:rsidRDefault="00E04E12" w:rsidP="001A281E">
            <w:pPr>
              <w:pStyle w:val="ConsPlusTitle"/>
              <w:ind w:left="4962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23551A">
              <w:rPr>
                <w:rFonts w:ascii="Times New Roman" w:hAnsi="Times New Roman" w:cs="Times New Roman"/>
                <w:b w:val="0"/>
                <w:sz w:val="28"/>
                <w:szCs w:val="28"/>
              </w:rPr>
              <w:t>субъектов</w:t>
            </w:r>
            <w:r w:rsidR="001C509D" w:rsidRPr="0023551A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предпринимательской</w:t>
            </w:r>
            <w:r w:rsidR="001C509D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и</w:t>
            </w:r>
          </w:p>
          <w:p w:rsidR="001C509D" w:rsidRDefault="00E04E12" w:rsidP="001C509D">
            <w:pPr>
              <w:pStyle w:val="ConsPlusTitle"/>
              <w:ind w:left="4962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23551A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иной </w:t>
            </w:r>
            <w:r w:rsidR="001C509D" w:rsidRPr="0023551A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экономической деятельности, </w:t>
            </w:r>
          </w:p>
          <w:p w:rsidR="00E04E12" w:rsidRDefault="00E04E12" w:rsidP="001A281E">
            <w:pPr>
              <w:pStyle w:val="ConsPlusTitle"/>
              <w:ind w:left="4962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23551A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обязанности для субъектов </w:t>
            </w:r>
          </w:p>
          <w:p w:rsidR="00E04E12" w:rsidRPr="0023551A" w:rsidRDefault="00E04E12" w:rsidP="001A281E">
            <w:pPr>
              <w:pStyle w:val="ConsPlusTitle"/>
              <w:ind w:left="4962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23551A">
              <w:rPr>
                <w:rFonts w:ascii="Times New Roman" w:hAnsi="Times New Roman" w:cs="Times New Roman"/>
                <w:b w:val="0"/>
                <w:sz w:val="28"/>
                <w:szCs w:val="28"/>
              </w:rPr>
              <w:t>инвестиционной деятельности</w:t>
            </w:r>
          </w:p>
          <w:p w:rsidR="00E04E12" w:rsidRDefault="00E04E12" w:rsidP="001A281E">
            <w:pPr>
              <w:widowControl w:val="0"/>
              <w:autoSpaceDE w:val="0"/>
              <w:autoSpaceDN w:val="0"/>
              <w:adjustRightInd w:val="0"/>
              <w:ind w:firstLine="426"/>
              <w:jc w:val="center"/>
              <w:rPr>
                <w:rFonts w:cs="Times New Roman"/>
                <w:bCs/>
                <w:szCs w:val="28"/>
              </w:rPr>
            </w:pPr>
          </w:p>
          <w:p w:rsidR="00E04E12" w:rsidRPr="00C02EE1" w:rsidRDefault="00E04E12" w:rsidP="001A281E">
            <w:pPr>
              <w:widowControl w:val="0"/>
              <w:autoSpaceDE w:val="0"/>
              <w:autoSpaceDN w:val="0"/>
              <w:adjustRightInd w:val="0"/>
              <w:ind w:firstLine="426"/>
              <w:jc w:val="center"/>
              <w:rPr>
                <w:rFonts w:cs="Times New Roman"/>
                <w:bCs/>
                <w:szCs w:val="28"/>
              </w:rPr>
            </w:pPr>
            <w:r w:rsidRPr="00C02EE1">
              <w:rPr>
                <w:rFonts w:cs="Times New Roman"/>
                <w:bCs/>
                <w:szCs w:val="28"/>
              </w:rPr>
              <w:t>ФОРМА ТАБЛИЦЫ</w:t>
            </w:r>
          </w:p>
          <w:p w:rsidR="00E04E12" w:rsidRDefault="00E04E12" w:rsidP="001A28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Cs w:val="28"/>
              </w:rPr>
            </w:pPr>
            <w:r w:rsidRPr="00C02EE1">
              <w:rPr>
                <w:rFonts w:cs="Times New Roman"/>
                <w:bCs/>
                <w:szCs w:val="28"/>
              </w:rPr>
              <w:t xml:space="preserve">разногласий к проекту </w:t>
            </w:r>
            <w:r>
              <w:rPr>
                <w:rFonts w:cs="Times New Roman"/>
                <w:bCs/>
                <w:szCs w:val="28"/>
              </w:rPr>
              <w:t>муниципального правового акта</w:t>
            </w:r>
            <w:r w:rsidRPr="00C02EE1">
              <w:rPr>
                <w:rFonts w:cs="Times New Roman"/>
                <w:bCs/>
                <w:szCs w:val="28"/>
              </w:rPr>
              <w:t xml:space="preserve"> </w:t>
            </w:r>
            <w:r w:rsidRPr="002A4FE6">
              <w:rPr>
                <w:rFonts w:cs="Times New Roman"/>
                <w:szCs w:val="28"/>
              </w:rPr>
              <w:t xml:space="preserve">муниципального </w:t>
            </w:r>
          </w:p>
          <w:p w:rsidR="00E04E12" w:rsidRDefault="00E04E12" w:rsidP="001A28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Cs w:val="28"/>
              </w:rPr>
            </w:pPr>
            <w:r w:rsidRPr="002A4FE6">
              <w:rPr>
                <w:rFonts w:cs="Times New Roman"/>
                <w:szCs w:val="28"/>
              </w:rPr>
              <w:t>образования</w:t>
            </w:r>
            <w:r w:rsidRPr="007F04E3">
              <w:rPr>
                <w:rFonts w:cs="Times New Roman"/>
                <w:szCs w:val="28"/>
              </w:rPr>
              <w:t xml:space="preserve"> </w:t>
            </w:r>
            <w:r w:rsidRPr="002A4FE6">
              <w:rPr>
                <w:rFonts w:cs="Times New Roman"/>
                <w:szCs w:val="28"/>
              </w:rPr>
              <w:t>муниципальный округ город Горячий Ключ</w:t>
            </w:r>
          </w:p>
          <w:p w:rsidR="00E04E12" w:rsidRPr="00C02EE1" w:rsidRDefault="00EA08EB" w:rsidP="001A281E">
            <w:pPr>
              <w:widowControl w:val="0"/>
              <w:autoSpaceDE w:val="0"/>
              <w:autoSpaceDN w:val="0"/>
              <w:adjustRightInd w:val="0"/>
              <w:ind w:firstLine="426"/>
              <w:jc w:val="center"/>
              <w:rPr>
                <w:rFonts w:cs="Times New Roman"/>
                <w:bCs/>
                <w:szCs w:val="28"/>
              </w:rPr>
            </w:pPr>
            <w:r>
              <w:rPr>
                <w:rFonts w:cs="Times New Roman"/>
                <w:szCs w:val="28"/>
              </w:rPr>
              <w:t>Краснодарского края)</w:t>
            </w:r>
            <w:r w:rsidR="00E04E12" w:rsidRPr="002A4FE6">
              <w:rPr>
                <w:rFonts w:cs="Times New Roman"/>
                <w:szCs w:val="28"/>
              </w:rPr>
              <w:t xml:space="preserve"> </w:t>
            </w:r>
            <w:r w:rsidR="00E04E12" w:rsidRPr="00C02EE1">
              <w:rPr>
                <w:rFonts w:cs="Times New Roman"/>
                <w:bCs/>
                <w:szCs w:val="28"/>
              </w:rPr>
              <w:t>_________________________________________________________________</w:t>
            </w:r>
          </w:p>
          <w:p w:rsidR="00E04E12" w:rsidRPr="00EC49B8" w:rsidRDefault="00E04E12" w:rsidP="001A281E">
            <w:pPr>
              <w:widowControl w:val="0"/>
              <w:autoSpaceDE w:val="0"/>
              <w:autoSpaceDN w:val="0"/>
              <w:adjustRightInd w:val="0"/>
              <w:ind w:firstLine="142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(наименование проекта М</w:t>
            </w:r>
            <w:r w:rsidRPr="00EC49B8">
              <w:rPr>
                <w:rFonts w:cs="Times New Roman"/>
                <w:sz w:val="24"/>
                <w:szCs w:val="24"/>
              </w:rPr>
              <w:t>ПА)</w:t>
            </w:r>
          </w:p>
          <w:p w:rsidR="00E04E12" w:rsidRDefault="00E04E12" w:rsidP="001A281E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cs="Times New Roman"/>
                <w:szCs w:val="28"/>
              </w:rPr>
            </w:pPr>
            <w:r w:rsidRPr="00C02EE1">
              <w:rPr>
                <w:rFonts w:cs="Times New Roman"/>
                <w:szCs w:val="28"/>
              </w:rPr>
              <w:t>По результатам проведения оценки регу</w:t>
            </w:r>
            <w:r>
              <w:rPr>
                <w:rFonts w:cs="Times New Roman"/>
                <w:szCs w:val="28"/>
              </w:rPr>
              <w:t>лирующего воздействия проекта М</w:t>
            </w:r>
            <w:r w:rsidRPr="00C02EE1">
              <w:rPr>
                <w:rFonts w:cs="Times New Roman"/>
                <w:szCs w:val="28"/>
              </w:rPr>
              <w:t xml:space="preserve">ПА, устанавливающего новые или изменяющего ранее </w:t>
            </w:r>
            <w:r>
              <w:rPr>
                <w:rFonts w:cs="Times New Roman"/>
                <w:szCs w:val="28"/>
              </w:rPr>
              <w:t xml:space="preserve">предусмотренные МПА обязательные требования </w:t>
            </w:r>
            <w:r w:rsidRPr="00C02EE1">
              <w:rPr>
                <w:rFonts w:cs="Times New Roman"/>
                <w:szCs w:val="28"/>
              </w:rPr>
              <w:t xml:space="preserve">для субъектов предпринимательской и </w:t>
            </w:r>
            <w:r>
              <w:rPr>
                <w:rFonts w:cs="Times New Roman"/>
                <w:szCs w:val="28"/>
              </w:rPr>
              <w:t>иной экономической</w:t>
            </w:r>
            <w:r w:rsidRPr="00C02EE1">
              <w:rPr>
                <w:rFonts w:cs="Times New Roman"/>
                <w:szCs w:val="28"/>
              </w:rPr>
              <w:t xml:space="preserve"> деятельности</w:t>
            </w:r>
            <w:r>
              <w:rPr>
                <w:rFonts w:cs="Times New Roman"/>
                <w:szCs w:val="28"/>
              </w:rPr>
              <w:t>,</w:t>
            </w:r>
            <w:r w:rsidRPr="002147E2">
              <w:rPr>
                <w:rFonts w:cs="Times New Roman"/>
                <w:szCs w:val="28"/>
              </w:rPr>
              <w:t xml:space="preserve"> </w:t>
            </w:r>
            <w:r>
              <w:rPr>
                <w:rFonts w:cs="Times New Roman"/>
                <w:szCs w:val="28"/>
              </w:rPr>
              <w:t>обязанности для субъектов инвестиционной деятельности</w:t>
            </w:r>
            <w:r w:rsidRPr="00C02EE1">
              <w:rPr>
                <w:rFonts w:cs="Times New Roman"/>
                <w:szCs w:val="28"/>
              </w:rPr>
              <w:t xml:space="preserve"> (</w:t>
            </w:r>
            <w:r w:rsidR="00EA08EB">
              <w:rPr>
                <w:rFonts w:cs="Times New Roman"/>
                <w:szCs w:val="28"/>
              </w:rPr>
              <w:t xml:space="preserve">Заключение </w:t>
            </w:r>
            <w:r>
              <w:rPr>
                <w:rFonts w:cs="Times New Roman"/>
                <w:szCs w:val="28"/>
              </w:rPr>
              <w:t>п</w:t>
            </w:r>
            <w:r w:rsidRPr="00C02EE1">
              <w:rPr>
                <w:rFonts w:cs="Times New Roman"/>
                <w:szCs w:val="28"/>
              </w:rPr>
              <w:t>о результатам проведения о</w:t>
            </w:r>
            <w:r>
              <w:rPr>
                <w:rFonts w:cs="Times New Roman"/>
                <w:szCs w:val="28"/>
              </w:rPr>
              <w:t xml:space="preserve">ценки регулирующего воздействия </w:t>
            </w:r>
            <w:r w:rsidRPr="00C02EE1">
              <w:rPr>
                <w:rFonts w:cs="Times New Roman"/>
                <w:szCs w:val="28"/>
              </w:rPr>
              <w:t>от __________ № ______________).</w:t>
            </w:r>
          </w:p>
          <w:p w:rsidR="00E04E12" w:rsidRPr="00CD5990" w:rsidRDefault="00E04E12" w:rsidP="001A281E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cs="Times New Roman"/>
                <w:sz w:val="16"/>
                <w:szCs w:val="16"/>
              </w:rPr>
            </w:pPr>
          </w:p>
          <w:tbl>
            <w:tblPr>
              <w:tblStyle w:val="2"/>
              <w:tblW w:w="9452" w:type="dxa"/>
              <w:tblInd w:w="108" w:type="dxa"/>
              <w:tblLayout w:type="fixed"/>
              <w:tblLook w:val="04A0" w:firstRow="1" w:lastRow="0" w:firstColumn="1" w:lastColumn="0" w:noHBand="0" w:noVBand="1"/>
            </w:tblPr>
            <w:tblGrid>
              <w:gridCol w:w="669"/>
              <w:gridCol w:w="2666"/>
              <w:gridCol w:w="2746"/>
              <w:gridCol w:w="3371"/>
            </w:tblGrid>
            <w:tr w:rsidR="00E04E12" w:rsidRPr="00C02EE1" w:rsidTr="00FA7C01">
              <w:trPr>
                <w:trHeight w:val="1653"/>
              </w:trPr>
              <w:tc>
                <w:tcPr>
                  <w:tcW w:w="669" w:type="dxa"/>
                </w:tcPr>
                <w:p w:rsidR="00E04E12" w:rsidRPr="008751B7" w:rsidRDefault="00E04E12" w:rsidP="001A281E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cs="Times New Roman"/>
                      <w:sz w:val="24"/>
                      <w:szCs w:val="24"/>
                    </w:rPr>
                  </w:pPr>
                  <w:r w:rsidRPr="008751B7">
                    <w:rPr>
                      <w:rFonts w:cs="Times New Roman"/>
                      <w:sz w:val="24"/>
                      <w:szCs w:val="24"/>
                    </w:rPr>
                    <w:t>№ п/п</w:t>
                  </w:r>
                </w:p>
              </w:tc>
              <w:tc>
                <w:tcPr>
                  <w:tcW w:w="2666" w:type="dxa"/>
                </w:tcPr>
                <w:p w:rsidR="00E04E12" w:rsidRPr="008751B7" w:rsidRDefault="00E04E12" w:rsidP="001A281E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cs="Times New Roman"/>
                      <w:sz w:val="24"/>
                      <w:szCs w:val="24"/>
                    </w:rPr>
                  </w:pPr>
                  <w:r w:rsidRPr="008751B7">
                    <w:rPr>
                      <w:rFonts w:cs="Times New Roman"/>
                      <w:sz w:val="24"/>
                      <w:szCs w:val="24"/>
                    </w:rPr>
                    <w:t>Замечания и предложения уполномоченного органа, высказан</w:t>
                  </w:r>
                  <w:bookmarkStart w:id="0" w:name="_GoBack"/>
                  <w:bookmarkEnd w:id="0"/>
                  <w:r w:rsidRPr="008751B7">
                    <w:rPr>
                      <w:rFonts w:cs="Times New Roman"/>
                      <w:sz w:val="24"/>
                      <w:szCs w:val="24"/>
                    </w:rPr>
                    <w:t>ные по результатам проведения оценки регулирующего воздействия</w:t>
                  </w:r>
                </w:p>
              </w:tc>
              <w:tc>
                <w:tcPr>
                  <w:tcW w:w="2746" w:type="dxa"/>
                </w:tcPr>
                <w:p w:rsidR="00E04E12" w:rsidRPr="008751B7" w:rsidRDefault="00E04E12" w:rsidP="001A281E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cs="Times New Roman"/>
                      <w:sz w:val="24"/>
                      <w:szCs w:val="24"/>
                    </w:rPr>
                  </w:pPr>
                  <w:r w:rsidRPr="008751B7">
                    <w:rPr>
                      <w:rFonts w:cs="Times New Roman"/>
                      <w:sz w:val="24"/>
                      <w:szCs w:val="24"/>
                    </w:rPr>
                    <w:t>Обоснования несогласия с замечаниями и предложениями уполномоченного органа, высказанные регулирующим органом</w:t>
                  </w:r>
                </w:p>
              </w:tc>
              <w:tc>
                <w:tcPr>
                  <w:tcW w:w="3371" w:type="dxa"/>
                </w:tcPr>
                <w:p w:rsidR="00E04E12" w:rsidRPr="008751B7" w:rsidRDefault="00E04E12" w:rsidP="001A281E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cs="Times New Roman"/>
                      <w:sz w:val="24"/>
                      <w:szCs w:val="24"/>
                    </w:rPr>
                  </w:pPr>
                  <w:r w:rsidRPr="008751B7">
                    <w:rPr>
                      <w:rFonts w:cs="Times New Roman"/>
                      <w:sz w:val="24"/>
                      <w:szCs w:val="24"/>
                    </w:rPr>
                    <w:t>Мотивированные обоснования несогласия с возражениями регулирующего органа, высказанные уполномоченным органом</w:t>
                  </w:r>
                </w:p>
              </w:tc>
            </w:tr>
            <w:tr w:rsidR="00E04E12" w:rsidRPr="00C02EE1" w:rsidTr="00FA7C01">
              <w:trPr>
                <w:trHeight w:val="270"/>
              </w:trPr>
              <w:tc>
                <w:tcPr>
                  <w:tcW w:w="669" w:type="dxa"/>
                </w:tcPr>
                <w:p w:rsidR="00E04E12" w:rsidRPr="007F04E3" w:rsidRDefault="00E04E12" w:rsidP="001A281E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cs="Times New Roman"/>
                      <w:sz w:val="24"/>
                      <w:szCs w:val="24"/>
                    </w:rPr>
                  </w:pPr>
                  <w:r w:rsidRPr="007F04E3">
                    <w:rPr>
                      <w:rFonts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666" w:type="dxa"/>
                </w:tcPr>
                <w:p w:rsidR="00E04E12" w:rsidRPr="007F04E3" w:rsidRDefault="00E04E12" w:rsidP="001A281E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cs="Times New Roman"/>
                      <w:sz w:val="24"/>
                      <w:szCs w:val="24"/>
                    </w:rPr>
                  </w:pPr>
                  <w:r w:rsidRPr="007F04E3">
                    <w:rPr>
                      <w:rFonts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746" w:type="dxa"/>
                </w:tcPr>
                <w:p w:rsidR="00E04E12" w:rsidRPr="007F04E3" w:rsidRDefault="00E04E12" w:rsidP="001A281E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cs="Times New Roman"/>
                      <w:sz w:val="24"/>
                      <w:szCs w:val="24"/>
                    </w:rPr>
                  </w:pPr>
                  <w:r w:rsidRPr="007F04E3">
                    <w:rPr>
                      <w:rFonts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3371" w:type="dxa"/>
                </w:tcPr>
                <w:p w:rsidR="00E04E12" w:rsidRPr="007F04E3" w:rsidRDefault="00E04E12" w:rsidP="001A281E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cs="Times New Roman"/>
                      <w:sz w:val="24"/>
                      <w:szCs w:val="24"/>
                    </w:rPr>
                  </w:pPr>
                  <w:r w:rsidRPr="007F04E3">
                    <w:rPr>
                      <w:rFonts w:cs="Times New Roman"/>
                      <w:sz w:val="24"/>
                      <w:szCs w:val="24"/>
                    </w:rPr>
                    <w:t>4</w:t>
                  </w:r>
                </w:p>
              </w:tc>
            </w:tr>
            <w:tr w:rsidR="00E04E12" w:rsidRPr="00C02EE1" w:rsidTr="00FA7C01">
              <w:trPr>
                <w:trHeight w:val="314"/>
              </w:trPr>
              <w:tc>
                <w:tcPr>
                  <w:tcW w:w="669" w:type="dxa"/>
                </w:tcPr>
                <w:p w:rsidR="00E04E12" w:rsidRPr="00C02EE1" w:rsidRDefault="00E04E12" w:rsidP="001A281E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cs="Times New Roman"/>
                      <w:szCs w:val="28"/>
                    </w:rPr>
                  </w:pPr>
                </w:p>
              </w:tc>
              <w:tc>
                <w:tcPr>
                  <w:tcW w:w="2666" w:type="dxa"/>
                </w:tcPr>
                <w:p w:rsidR="00E04E12" w:rsidRPr="00C02EE1" w:rsidRDefault="00E04E12" w:rsidP="001A281E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cs="Times New Roman"/>
                      <w:szCs w:val="28"/>
                    </w:rPr>
                  </w:pPr>
                </w:p>
              </w:tc>
              <w:tc>
                <w:tcPr>
                  <w:tcW w:w="2746" w:type="dxa"/>
                </w:tcPr>
                <w:p w:rsidR="00E04E12" w:rsidRPr="00C02EE1" w:rsidRDefault="00E04E12" w:rsidP="001A281E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cs="Times New Roman"/>
                      <w:szCs w:val="28"/>
                    </w:rPr>
                  </w:pPr>
                </w:p>
              </w:tc>
              <w:tc>
                <w:tcPr>
                  <w:tcW w:w="3371" w:type="dxa"/>
                </w:tcPr>
                <w:p w:rsidR="00E04E12" w:rsidRPr="00C02EE1" w:rsidRDefault="00E04E12" w:rsidP="001A281E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cs="Times New Roman"/>
                      <w:szCs w:val="28"/>
                    </w:rPr>
                  </w:pPr>
                </w:p>
              </w:tc>
            </w:tr>
          </w:tbl>
          <w:p w:rsidR="00E04E12" w:rsidRDefault="00E04E12" w:rsidP="001A281E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</w:p>
          <w:p w:rsidR="00E04E12" w:rsidRPr="00C02EE1" w:rsidRDefault="00E04E12" w:rsidP="001A281E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 w:rsidRPr="00C02EE1">
              <w:rPr>
                <w:rFonts w:cs="Times New Roman"/>
                <w:szCs w:val="28"/>
              </w:rPr>
              <w:t>Руководитель уполномоченного органа      ___________          ________________</w:t>
            </w:r>
          </w:p>
          <w:p w:rsidR="00E04E12" w:rsidRPr="008F7096" w:rsidRDefault="00E04E12" w:rsidP="001A281E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8F7096">
              <w:rPr>
                <w:rFonts w:cs="Times New Roman"/>
                <w:sz w:val="24"/>
                <w:szCs w:val="24"/>
              </w:rPr>
              <w:t xml:space="preserve">                                                                            </w:t>
            </w:r>
            <w:r>
              <w:rPr>
                <w:rFonts w:cs="Times New Roman"/>
                <w:sz w:val="24"/>
                <w:szCs w:val="24"/>
              </w:rPr>
              <w:t xml:space="preserve">            </w:t>
            </w:r>
            <w:r w:rsidRPr="008F7096">
              <w:rPr>
                <w:rFonts w:cs="Times New Roman"/>
                <w:sz w:val="24"/>
                <w:szCs w:val="24"/>
              </w:rPr>
              <w:t xml:space="preserve"> (</w:t>
            </w:r>
            <w:proofErr w:type="gramStart"/>
            <w:r w:rsidRPr="008F7096">
              <w:rPr>
                <w:rFonts w:cs="Times New Roman"/>
                <w:sz w:val="24"/>
                <w:szCs w:val="24"/>
              </w:rPr>
              <w:t xml:space="preserve">подпись)   </w:t>
            </w:r>
            <w:proofErr w:type="gramEnd"/>
            <w:r w:rsidRPr="008F7096">
              <w:rPr>
                <w:rFonts w:cs="Times New Roman"/>
                <w:sz w:val="24"/>
                <w:szCs w:val="24"/>
              </w:rPr>
              <w:t xml:space="preserve">         </w:t>
            </w:r>
            <w:r>
              <w:rPr>
                <w:rFonts w:cs="Times New Roman"/>
                <w:sz w:val="24"/>
                <w:szCs w:val="24"/>
              </w:rPr>
              <w:t xml:space="preserve">     </w:t>
            </w:r>
            <w:r w:rsidRPr="008F7096">
              <w:rPr>
                <w:rFonts w:cs="Times New Roman"/>
                <w:sz w:val="24"/>
                <w:szCs w:val="24"/>
              </w:rPr>
              <w:t xml:space="preserve">     (расшифровка)</w:t>
            </w:r>
          </w:p>
          <w:p w:rsidR="00EA08EB" w:rsidRDefault="00EA08EB" w:rsidP="001A281E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52" w:lineRule="auto"/>
              <w:jc w:val="both"/>
              <w:rPr>
                <w:rFonts w:cs="Times New Roman"/>
                <w:color w:val="000000"/>
                <w:szCs w:val="28"/>
              </w:rPr>
            </w:pPr>
          </w:p>
          <w:p w:rsidR="00EA08EB" w:rsidRDefault="00EA08EB" w:rsidP="001A281E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52" w:lineRule="auto"/>
              <w:jc w:val="both"/>
              <w:rPr>
                <w:rFonts w:cs="Times New Roman"/>
                <w:color w:val="000000"/>
                <w:szCs w:val="28"/>
              </w:rPr>
            </w:pPr>
          </w:p>
          <w:p w:rsidR="00E04E12" w:rsidRPr="00C02EE1" w:rsidRDefault="00E04E12" w:rsidP="001A281E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52" w:lineRule="auto"/>
              <w:jc w:val="both"/>
              <w:rPr>
                <w:rFonts w:cs="Times New Roman"/>
                <w:color w:val="000000"/>
                <w:szCs w:val="28"/>
              </w:rPr>
            </w:pPr>
            <w:r>
              <w:rPr>
                <w:rFonts w:cs="Times New Roman"/>
                <w:color w:val="000000"/>
                <w:szCs w:val="28"/>
              </w:rPr>
              <w:t xml:space="preserve">Начальник </w:t>
            </w:r>
            <w:r w:rsidRPr="00C02EE1">
              <w:rPr>
                <w:rFonts w:cs="Times New Roman"/>
                <w:color w:val="000000"/>
                <w:szCs w:val="28"/>
              </w:rPr>
              <w:t>управления</w:t>
            </w:r>
          </w:p>
          <w:p w:rsidR="00E04E12" w:rsidRPr="00C02EE1" w:rsidRDefault="00E04E12" w:rsidP="001A281E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52" w:lineRule="auto"/>
              <w:jc w:val="both"/>
              <w:rPr>
                <w:rFonts w:cs="Times New Roman"/>
                <w:color w:val="000000"/>
                <w:szCs w:val="28"/>
              </w:rPr>
            </w:pPr>
            <w:r w:rsidRPr="00C02EE1">
              <w:rPr>
                <w:rFonts w:cs="Times New Roman"/>
                <w:color w:val="000000"/>
                <w:szCs w:val="28"/>
              </w:rPr>
              <w:t>по вопросам курорта и туризма,</w:t>
            </w:r>
          </w:p>
          <w:p w:rsidR="00E04E12" w:rsidRPr="004009AE" w:rsidRDefault="00E04E12" w:rsidP="001A281E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52" w:lineRule="auto"/>
              <w:jc w:val="both"/>
              <w:rPr>
                <w:rFonts w:cs="Times New Roman"/>
                <w:sz w:val="24"/>
                <w:szCs w:val="24"/>
              </w:rPr>
            </w:pPr>
            <w:r w:rsidRPr="00C02EE1">
              <w:rPr>
                <w:rFonts w:cs="Times New Roman"/>
                <w:color w:val="000000"/>
                <w:szCs w:val="28"/>
              </w:rPr>
              <w:t>инвестиций и малого б</w:t>
            </w:r>
            <w:r>
              <w:rPr>
                <w:rFonts w:cs="Times New Roman"/>
                <w:color w:val="000000"/>
                <w:szCs w:val="28"/>
              </w:rPr>
              <w:t>изнеса                                                                  К.С. Тищенко</w:t>
            </w:r>
          </w:p>
        </w:tc>
        <w:tc>
          <w:tcPr>
            <w:tcW w:w="94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04E12" w:rsidRPr="00C02EE1" w:rsidRDefault="00E04E12" w:rsidP="004009AE">
            <w:pPr>
              <w:widowControl w:val="0"/>
              <w:autoSpaceDE w:val="0"/>
              <w:autoSpaceDN w:val="0"/>
              <w:adjustRightInd w:val="0"/>
              <w:ind w:firstLine="743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96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04E12" w:rsidRPr="00C02EE1" w:rsidRDefault="00E04E12" w:rsidP="004009AE">
            <w:pPr>
              <w:widowControl w:val="0"/>
              <w:autoSpaceDE w:val="0"/>
              <w:autoSpaceDN w:val="0"/>
              <w:adjustRightInd w:val="0"/>
              <w:ind w:firstLine="743"/>
              <w:jc w:val="both"/>
              <w:rPr>
                <w:rFonts w:cs="Times New Roman"/>
                <w:szCs w:val="28"/>
              </w:rPr>
            </w:pPr>
            <w:r w:rsidRPr="00C02EE1">
              <w:rPr>
                <w:rFonts w:cs="Times New Roman"/>
                <w:szCs w:val="28"/>
              </w:rPr>
              <w:t>Управление по вопросам курорта и туризма, инвестиций и малого бизнеса администрации му</w:t>
            </w:r>
            <w:r>
              <w:rPr>
                <w:rFonts w:cs="Times New Roman"/>
                <w:szCs w:val="28"/>
              </w:rPr>
              <w:t>ниципально</w:t>
            </w:r>
            <w:r w:rsidRPr="00C02EE1">
              <w:rPr>
                <w:rFonts w:cs="Times New Roman"/>
                <w:szCs w:val="28"/>
              </w:rPr>
              <w:t xml:space="preserve">го образования </w:t>
            </w:r>
            <w:r>
              <w:rPr>
                <w:rFonts w:cs="Times New Roman"/>
                <w:szCs w:val="28"/>
              </w:rPr>
              <w:t xml:space="preserve">муниципальный округ </w:t>
            </w:r>
            <w:r w:rsidRPr="00C02EE1">
              <w:rPr>
                <w:rFonts w:cs="Times New Roman"/>
                <w:szCs w:val="28"/>
              </w:rPr>
              <w:t xml:space="preserve">город Горячий Ключ </w:t>
            </w:r>
            <w:r>
              <w:rPr>
                <w:rFonts w:cs="Times New Roman"/>
                <w:szCs w:val="28"/>
              </w:rPr>
              <w:t>Краснодарского края</w:t>
            </w:r>
            <w:r w:rsidRPr="00C02EE1">
              <w:rPr>
                <w:rFonts w:cs="Times New Roman"/>
                <w:szCs w:val="28"/>
              </w:rPr>
              <w:t xml:space="preserve"> как уполномоченный орган по проведению </w:t>
            </w:r>
            <w:r>
              <w:rPr>
                <w:rFonts w:cs="Times New Roman"/>
                <w:szCs w:val="28"/>
              </w:rPr>
              <w:t xml:space="preserve">оценки регулирующего воздействия проектов МПА </w:t>
            </w:r>
            <w:r w:rsidRPr="00C02EE1">
              <w:rPr>
                <w:rFonts w:cs="Times New Roman"/>
                <w:szCs w:val="28"/>
              </w:rPr>
              <w:t>му</w:t>
            </w:r>
            <w:r>
              <w:rPr>
                <w:rFonts w:cs="Times New Roman"/>
                <w:szCs w:val="28"/>
              </w:rPr>
              <w:t>ниципально</w:t>
            </w:r>
            <w:r w:rsidRPr="00C02EE1">
              <w:rPr>
                <w:rFonts w:cs="Times New Roman"/>
                <w:szCs w:val="28"/>
              </w:rPr>
              <w:t xml:space="preserve">го образования </w:t>
            </w:r>
            <w:r>
              <w:rPr>
                <w:rFonts w:cs="Times New Roman"/>
                <w:szCs w:val="28"/>
              </w:rPr>
              <w:t xml:space="preserve">муниципальный округ </w:t>
            </w:r>
            <w:r w:rsidRPr="00C02EE1">
              <w:rPr>
                <w:rFonts w:cs="Times New Roman"/>
                <w:szCs w:val="28"/>
              </w:rPr>
              <w:t xml:space="preserve">город Горячий Ключ </w:t>
            </w:r>
            <w:r>
              <w:rPr>
                <w:rFonts w:cs="Times New Roman"/>
                <w:szCs w:val="28"/>
              </w:rPr>
              <w:t>Краснодарского края, устанавливающих новые или изменяющих ранее предусмотренные МПА обязательные требования для субъектов предпринимательской и иной экономической деятельности, обязанности для субъектов инвестиционной рассмотрел поступивший________________</w:t>
            </w:r>
            <w:r w:rsidRPr="00C02EE1">
              <w:rPr>
                <w:rFonts w:cs="Times New Roman"/>
                <w:szCs w:val="28"/>
              </w:rPr>
              <w:t>проект</w:t>
            </w:r>
            <w:r>
              <w:rPr>
                <w:rFonts w:cs="Times New Roman"/>
                <w:szCs w:val="28"/>
              </w:rPr>
              <w:t>______________</w:t>
            </w:r>
            <w:r w:rsidRPr="00C02EE1">
              <w:rPr>
                <w:rFonts w:cs="Times New Roman"/>
                <w:szCs w:val="28"/>
              </w:rPr>
              <w:t>____________</w:t>
            </w:r>
            <w:r>
              <w:rPr>
                <w:rFonts w:cs="Times New Roman"/>
                <w:szCs w:val="28"/>
              </w:rPr>
              <w:t>__________</w:t>
            </w:r>
          </w:p>
          <w:p w:rsidR="00E04E12" w:rsidRPr="00DF0E62" w:rsidRDefault="00E04E12" w:rsidP="004009AE">
            <w:pPr>
              <w:widowControl w:val="0"/>
              <w:autoSpaceDE w:val="0"/>
              <w:autoSpaceDN w:val="0"/>
              <w:adjustRightInd w:val="0"/>
              <w:ind w:left="106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Cs w:val="28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 xml:space="preserve">(дата поступления </w:t>
            </w:r>
            <w:proofErr w:type="gramStart"/>
            <w:r>
              <w:rPr>
                <w:rFonts w:cs="Times New Roman"/>
                <w:sz w:val="24"/>
                <w:szCs w:val="24"/>
              </w:rPr>
              <w:t>проекта)</w:t>
            </w:r>
            <w:r w:rsidRPr="003B6F12">
              <w:rPr>
                <w:rFonts w:cs="Times New Roman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 xml:space="preserve">  </w:t>
            </w:r>
            <w:proofErr w:type="gramEnd"/>
            <w:r>
              <w:rPr>
                <w:rFonts w:cs="Times New Roman"/>
                <w:sz w:val="24"/>
                <w:szCs w:val="24"/>
              </w:rPr>
              <w:t xml:space="preserve">                           </w:t>
            </w:r>
            <w:r w:rsidRPr="003B6F12">
              <w:rPr>
                <w:rFonts w:cs="Times New Roman"/>
                <w:sz w:val="24"/>
                <w:szCs w:val="24"/>
              </w:rPr>
              <w:t>(наименование проекта)</w:t>
            </w:r>
          </w:p>
        </w:tc>
      </w:tr>
      <w:tr w:rsidR="00E04E12" w:rsidRPr="00C02EE1" w:rsidTr="00E04E12">
        <w:tc>
          <w:tcPr>
            <w:tcW w:w="9673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E04E12" w:rsidRPr="00487088" w:rsidRDefault="00E04E12" w:rsidP="001A281E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52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94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04E12" w:rsidRPr="00C02EE1" w:rsidRDefault="00E04E12" w:rsidP="004009AE">
            <w:pPr>
              <w:widowControl w:val="0"/>
              <w:autoSpaceDE w:val="0"/>
              <w:autoSpaceDN w:val="0"/>
              <w:adjustRightInd w:val="0"/>
              <w:ind w:firstLine="743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96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04E12" w:rsidRPr="00C02EE1" w:rsidRDefault="00E04E12" w:rsidP="004009AE">
            <w:pPr>
              <w:widowControl w:val="0"/>
              <w:autoSpaceDE w:val="0"/>
              <w:autoSpaceDN w:val="0"/>
              <w:adjustRightInd w:val="0"/>
              <w:ind w:firstLine="743"/>
              <w:jc w:val="both"/>
              <w:rPr>
                <w:rFonts w:cs="Times New Roman"/>
                <w:szCs w:val="28"/>
              </w:rPr>
            </w:pPr>
          </w:p>
        </w:tc>
      </w:tr>
      <w:tr w:rsidR="00E04E12" w:rsidRPr="00C02EE1" w:rsidTr="00E04E12">
        <w:tc>
          <w:tcPr>
            <w:tcW w:w="9673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E04E12" w:rsidRPr="00487088" w:rsidRDefault="00E04E12" w:rsidP="004009AE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422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04E12" w:rsidRPr="00C02EE1" w:rsidRDefault="00E04E12" w:rsidP="004009AE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96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04E12" w:rsidRPr="00C02EE1" w:rsidRDefault="00E04E12" w:rsidP="004009AE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 w:rsidRPr="00C02EE1">
              <w:rPr>
                <w:rFonts w:cs="Times New Roman"/>
                <w:szCs w:val="28"/>
              </w:rPr>
              <w:t xml:space="preserve">(далее – проект), направленный для подготовки настоящего </w:t>
            </w:r>
            <w:proofErr w:type="gramStart"/>
            <w:r w:rsidRPr="00C02EE1">
              <w:rPr>
                <w:rFonts w:cs="Times New Roman"/>
                <w:szCs w:val="28"/>
              </w:rPr>
              <w:t>Заключения,</w:t>
            </w:r>
            <w:r>
              <w:rPr>
                <w:rFonts w:cs="Times New Roman"/>
                <w:szCs w:val="28"/>
              </w:rPr>
              <w:t>_</w:t>
            </w:r>
            <w:proofErr w:type="gramEnd"/>
            <w:r>
              <w:rPr>
                <w:rFonts w:cs="Times New Roman"/>
                <w:szCs w:val="28"/>
              </w:rPr>
              <w:t>____</w:t>
            </w:r>
          </w:p>
          <w:p w:rsidR="00E04E12" w:rsidRPr="00C02EE1" w:rsidRDefault="00E04E12" w:rsidP="004009AE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 w:rsidRPr="00C02EE1">
              <w:rPr>
                <w:rFonts w:cs="Times New Roman"/>
                <w:szCs w:val="28"/>
              </w:rPr>
              <w:t>____________________________ (далее – разработчик), и сообщает следующее.</w:t>
            </w:r>
          </w:p>
          <w:p w:rsidR="00E04E12" w:rsidRPr="003B6F12" w:rsidRDefault="00E04E12" w:rsidP="004009AE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3B6F12">
              <w:rPr>
                <w:rFonts w:cs="Times New Roman"/>
                <w:sz w:val="24"/>
                <w:szCs w:val="24"/>
              </w:rPr>
              <w:t>(наименование регулирующего органа)</w:t>
            </w:r>
          </w:p>
        </w:tc>
      </w:tr>
      <w:tr w:rsidR="00E04E12" w:rsidRPr="00C02EE1" w:rsidTr="00E04E12">
        <w:tc>
          <w:tcPr>
            <w:tcW w:w="9673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E04E12" w:rsidRPr="00487088" w:rsidRDefault="00E04E12" w:rsidP="004009AE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422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E04E12" w:rsidRPr="00C02EE1" w:rsidRDefault="00E04E12" w:rsidP="004009AE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96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04E12" w:rsidRPr="00C02EE1" w:rsidRDefault="00E04E12" w:rsidP="004009AE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</w:p>
        </w:tc>
      </w:tr>
      <w:tr w:rsidR="00E04E12" w:rsidRPr="00C02EE1" w:rsidTr="00E04E12">
        <w:tc>
          <w:tcPr>
            <w:tcW w:w="9673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E04E12" w:rsidRPr="00487088" w:rsidRDefault="00E04E12" w:rsidP="004009AE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422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E04E12" w:rsidRPr="00C02EE1" w:rsidRDefault="00E04E12" w:rsidP="004009AE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96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04E12" w:rsidRPr="00C02EE1" w:rsidRDefault="00E04E12" w:rsidP="004009AE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</w:p>
        </w:tc>
      </w:tr>
    </w:tbl>
    <w:p w:rsidR="003B6F12" w:rsidRPr="00C02EE1" w:rsidRDefault="003B6F12" w:rsidP="001A281E">
      <w:pPr>
        <w:rPr>
          <w:rFonts w:cs="Times New Roman"/>
          <w:szCs w:val="28"/>
        </w:rPr>
      </w:pPr>
    </w:p>
    <w:sectPr w:rsidR="003B6F12" w:rsidRPr="00C02EE1" w:rsidSect="00DB793C">
      <w:headerReference w:type="even" r:id="rId11"/>
      <w:headerReference w:type="default" r:id="rId12"/>
      <w:pgSz w:w="11906" w:h="16838"/>
      <w:pgMar w:top="1134" w:right="567" w:bottom="993" w:left="1701" w:header="510" w:footer="924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D3F90" w:rsidRDefault="008D3F90">
      <w:r>
        <w:separator/>
      </w:r>
    </w:p>
  </w:endnote>
  <w:endnote w:type="continuationSeparator" w:id="0">
    <w:p w:rsidR="008D3F90" w:rsidRDefault="008D3F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D3F90" w:rsidRDefault="008D3F90">
      <w:r>
        <w:separator/>
      </w:r>
    </w:p>
  </w:footnote>
  <w:footnote w:type="continuationSeparator" w:id="0">
    <w:p w:rsidR="008D3F90" w:rsidRDefault="008D3F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3F90" w:rsidRDefault="008D3F90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C1683E">
      <w:rPr>
        <w:rStyle w:val="a9"/>
        <w:noProof/>
      </w:rPr>
      <w:t>14</w:t>
    </w:r>
    <w:r>
      <w:rPr>
        <w:rStyle w:val="a9"/>
      </w:rPr>
      <w:fldChar w:fldCharType="end"/>
    </w:r>
  </w:p>
  <w:p w:rsidR="008D3F90" w:rsidRDefault="008D3F90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47965695"/>
      <w:docPartObj>
        <w:docPartGallery w:val="Page Numbers (Top of Page)"/>
        <w:docPartUnique/>
      </w:docPartObj>
    </w:sdtPr>
    <w:sdtEndPr/>
    <w:sdtContent>
      <w:p w:rsidR="008D3F90" w:rsidRPr="00951DBC" w:rsidRDefault="008D3F90" w:rsidP="005C2D76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A7C01">
          <w:rPr>
            <w:noProof/>
          </w:rPr>
          <w:t>15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D7259BC"/>
    <w:multiLevelType w:val="hybridMultilevel"/>
    <w:tmpl w:val="0214FC7A"/>
    <w:lvl w:ilvl="0" w:tplc="C478EA82">
      <w:start w:val="1"/>
      <w:numFmt w:val="decimal"/>
      <w:lvlText w:val="%1."/>
      <w:lvlJc w:val="left"/>
      <w:pPr>
        <w:ind w:left="1129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8EC"/>
    <w:rsid w:val="000215D1"/>
    <w:rsid w:val="0002259E"/>
    <w:rsid w:val="00057030"/>
    <w:rsid w:val="0007127E"/>
    <w:rsid w:val="00076E59"/>
    <w:rsid w:val="00090FCB"/>
    <w:rsid w:val="000C6D02"/>
    <w:rsid w:val="000E35E3"/>
    <w:rsid w:val="00101251"/>
    <w:rsid w:val="00105201"/>
    <w:rsid w:val="001232B6"/>
    <w:rsid w:val="001270DD"/>
    <w:rsid w:val="00137995"/>
    <w:rsid w:val="00164618"/>
    <w:rsid w:val="00182D03"/>
    <w:rsid w:val="001A281E"/>
    <w:rsid w:val="001A5BC6"/>
    <w:rsid w:val="001B0A6A"/>
    <w:rsid w:val="001B78ED"/>
    <w:rsid w:val="001C509D"/>
    <w:rsid w:val="001D15D9"/>
    <w:rsid w:val="001E4BED"/>
    <w:rsid w:val="002147E2"/>
    <w:rsid w:val="0023551A"/>
    <w:rsid w:val="00242955"/>
    <w:rsid w:val="00251466"/>
    <w:rsid w:val="0026487D"/>
    <w:rsid w:val="002714F0"/>
    <w:rsid w:val="002878A2"/>
    <w:rsid w:val="00296D69"/>
    <w:rsid w:val="002A3C45"/>
    <w:rsid w:val="002A4FE6"/>
    <w:rsid w:val="002D0E6D"/>
    <w:rsid w:val="002F3855"/>
    <w:rsid w:val="00301649"/>
    <w:rsid w:val="003128EA"/>
    <w:rsid w:val="00313910"/>
    <w:rsid w:val="00315FCC"/>
    <w:rsid w:val="00343961"/>
    <w:rsid w:val="0036053F"/>
    <w:rsid w:val="00364464"/>
    <w:rsid w:val="00365A91"/>
    <w:rsid w:val="00372497"/>
    <w:rsid w:val="00373D6E"/>
    <w:rsid w:val="003753B7"/>
    <w:rsid w:val="00397FF5"/>
    <w:rsid w:val="003B4669"/>
    <w:rsid w:val="003B6F12"/>
    <w:rsid w:val="003B78EC"/>
    <w:rsid w:val="003D04BC"/>
    <w:rsid w:val="003E7F4E"/>
    <w:rsid w:val="003F6541"/>
    <w:rsid w:val="004009AE"/>
    <w:rsid w:val="00400A0E"/>
    <w:rsid w:val="00403698"/>
    <w:rsid w:val="00406FBE"/>
    <w:rsid w:val="00435866"/>
    <w:rsid w:val="00451740"/>
    <w:rsid w:val="00453FC4"/>
    <w:rsid w:val="004706D1"/>
    <w:rsid w:val="004872F5"/>
    <w:rsid w:val="004960A8"/>
    <w:rsid w:val="00496902"/>
    <w:rsid w:val="004B7C0C"/>
    <w:rsid w:val="004E383F"/>
    <w:rsid w:val="00557F93"/>
    <w:rsid w:val="005A07F8"/>
    <w:rsid w:val="005C2D76"/>
    <w:rsid w:val="005C6E85"/>
    <w:rsid w:val="005D476B"/>
    <w:rsid w:val="005E33E5"/>
    <w:rsid w:val="00601B05"/>
    <w:rsid w:val="00645155"/>
    <w:rsid w:val="00650B81"/>
    <w:rsid w:val="00655368"/>
    <w:rsid w:val="006D3AEC"/>
    <w:rsid w:val="006F6360"/>
    <w:rsid w:val="006F7B91"/>
    <w:rsid w:val="00705A62"/>
    <w:rsid w:val="00713946"/>
    <w:rsid w:val="00716281"/>
    <w:rsid w:val="0074047C"/>
    <w:rsid w:val="00741AC9"/>
    <w:rsid w:val="007428B2"/>
    <w:rsid w:val="00771F0F"/>
    <w:rsid w:val="007C5A6E"/>
    <w:rsid w:val="007D356B"/>
    <w:rsid w:val="007F04E3"/>
    <w:rsid w:val="007F4130"/>
    <w:rsid w:val="00817659"/>
    <w:rsid w:val="00827C0F"/>
    <w:rsid w:val="00833696"/>
    <w:rsid w:val="00845B5E"/>
    <w:rsid w:val="00846FE9"/>
    <w:rsid w:val="00862451"/>
    <w:rsid w:val="008751B7"/>
    <w:rsid w:val="008D3332"/>
    <w:rsid w:val="008D3F90"/>
    <w:rsid w:val="008E476E"/>
    <w:rsid w:val="008F7096"/>
    <w:rsid w:val="00951DBC"/>
    <w:rsid w:val="009834BD"/>
    <w:rsid w:val="009C21C2"/>
    <w:rsid w:val="009C71DD"/>
    <w:rsid w:val="009D4C72"/>
    <w:rsid w:val="009F3538"/>
    <w:rsid w:val="00A05EDF"/>
    <w:rsid w:val="00A553A9"/>
    <w:rsid w:val="00A70F60"/>
    <w:rsid w:val="00A74AA6"/>
    <w:rsid w:val="00A82F0C"/>
    <w:rsid w:val="00AA46EC"/>
    <w:rsid w:val="00B109FC"/>
    <w:rsid w:val="00B367BF"/>
    <w:rsid w:val="00B51698"/>
    <w:rsid w:val="00B751AB"/>
    <w:rsid w:val="00BA5BA5"/>
    <w:rsid w:val="00BA5F08"/>
    <w:rsid w:val="00BA76FB"/>
    <w:rsid w:val="00BD0225"/>
    <w:rsid w:val="00BD405B"/>
    <w:rsid w:val="00C1683E"/>
    <w:rsid w:val="00C45F01"/>
    <w:rsid w:val="00C53218"/>
    <w:rsid w:val="00C66C66"/>
    <w:rsid w:val="00C67D1C"/>
    <w:rsid w:val="00C81002"/>
    <w:rsid w:val="00C827BA"/>
    <w:rsid w:val="00CD5990"/>
    <w:rsid w:val="00CF7FCF"/>
    <w:rsid w:val="00D01582"/>
    <w:rsid w:val="00D36AB8"/>
    <w:rsid w:val="00D4249B"/>
    <w:rsid w:val="00D63528"/>
    <w:rsid w:val="00D90841"/>
    <w:rsid w:val="00D9214C"/>
    <w:rsid w:val="00D95280"/>
    <w:rsid w:val="00DA7E70"/>
    <w:rsid w:val="00DB793C"/>
    <w:rsid w:val="00DB7D11"/>
    <w:rsid w:val="00DC6D33"/>
    <w:rsid w:val="00DD7A98"/>
    <w:rsid w:val="00DF0E62"/>
    <w:rsid w:val="00E04E12"/>
    <w:rsid w:val="00E06DBC"/>
    <w:rsid w:val="00E0779B"/>
    <w:rsid w:val="00E15DE1"/>
    <w:rsid w:val="00E23824"/>
    <w:rsid w:val="00E4446A"/>
    <w:rsid w:val="00E81D7B"/>
    <w:rsid w:val="00E91A40"/>
    <w:rsid w:val="00E93739"/>
    <w:rsid w:val="00E97C88"/>
    <w:rsid w:val="00EA08EB"/>
    <w:rsid w:val="00EA3536"/>
    <w:rsid w:val="00EC2CAB"/>
    <w:rsid w:val="00EC49B8"/>
    <w:rsid w:val="00EC6473"/>
    <w:rsid w:val="00EF4F02"/>
    <w:rsid w:val="00F0241D"/>
    <w:rsid w:val="00F14729"/>
    <w:rsid w:val="00F17FC8"/>
    <w:rsid w:val="00F2001C"/>
    <w:rsid w:val="00F933FE"/>
    <w:rsid w:val="00F95128"/>
    <w:rsid w:val="00FA7C01"/>
    <w:rsid w:val="00FC1651"/>
    <w:rsid w:val="00FC65A2"/>
    <w:rsid w:val="00FE1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5:chartTrackingRefBased/>
  <w15:docId w15:val="{07B61D0C-25C0-4D61-A809-C4AA98CA90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7F4E"/>
    <w:pPr>
      <w:spacing w:after="0"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9"/>
    <w:qFormat/>
    <w:rsid w:val="003B6F12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B6F12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3B6F12"/>
    <w:rPr>
      <w:color w:val="0563C1" w:themeColor="hyperlink"/>
      <w:u w:val="single"/>
    </w:rPr>
  </w:style>
  <w:style w:type="table" w:styleId="a4">
    <w:name w:val="Table Grid"/>
    <w:basedOn w:val="a1"/>
    <w:uiPriority w:val="59"/>
    <w:rsid w:val="003B6F12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3B6F1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3B6F12"/>
    <w:rPr>
      <w:rFonts w:ascii="Times New Roman" w:hAnsi="Times New Roman"/>
      <w:sz w:val="28"/>
    </w:rPr>
  </w:style>
  <w:style w:type="table" w:customStyle="1" w:styleId="11">
    <w:name w:val="Сетка таблицы1"/>
    <w:basedOn w:val="a1"/>
    <w:next w:val="a4"/>
    <w:uiPriority w:val="59"/>
    <w:rsid w:val="003B6F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ody Text"/>
    <w:basedOn w:val="a"/>
    <w:link w:val="a8"/>
    <w:uiPriority w:val="1"/>
    <w:qFormat/>
    <w:rsid w:val="003B6F12"/>
    <w:pPr>
      <w:widowControl w:val="0"/>
      <w:autoSpaceDE w:val="0"/>
      <w:autoSpaceDN w:val="0"/>
    </w:pPr>
    <w:rPr>
      <w:rFonts w:eastAsia="Times New Roman" w:cs="Times New Roman"/>
      <w:szCs w:val="28"/>
    </w:rPr>
  </w:style>
  <w:style w:type="character" w:customStyle="1" w:styleId="a8">
    <w:name w:val="Основной текст Знак"/>
    <w:basedOn w:val="a0"/>
    <w:link w:val="a7"/>
    <w:uiPriority w:val="1"/>
    <w:rsid w:val="003B6F12"/>
    <w:rPr>
      <w:rFonts w:ascii="Times New Roman" w:eastAsia="Times New Roman" w:hAnsi="Times New Roman" w:cs="Times New Roman"/>
      <w:sz w:val="28"/>
      <w:szCs w:val="28"/>
    </w:rPr>
  </w:style>
  <w:style w:type="character" w:styleId="a9">
    <w:name w:val="page number"/>
    <w:basedOn w:val="a0"/>
    <w:rsid w:val="003B6F12"/>
  </w:style>
  <w:style w:type="character" w:customStyle="1" w:styleId="aa">
    <w:name w:val="Цветовое выделение"/>
    <w:uiPriority w:val="99"/>
    <w:rsid w:val="003B6F12"/>
    <w:rPr>
      <w:b/>
      <w:color w:val="26282F"/>
    </w:rPr>
  </w:style>
  <w:style w:type="character" w:customStyle="1" w:styleId="ab">
    <w:name w:val="Гипертекстовая ссылка"/>
    <w:uiPriority w:val="99"/>
    <w:rsid w:val="003B6F12"/>
    <w:rPr>
      <w:color w:val="106BBE"/>
    </w:rPr>
  </w:style>
  <w:style w:type="paragraph" w:customStyle="1" w:styleId="ac">
    <w:name w:val="Нормальный (таблица)"/>
    <w:basedOn w:val="a"/>
    <w:next w:val="a"/>
    <w:uiPriority w:val="99"/>
    <w:rsid w:val="003B6F12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d">
    <w:name w:val="Сравнение редакций. Добавленный фрагмент"/>
    <w:uiPriority w:val="99"/>
    <w:rsid w:val="003B6F12"/>
    <w:rPr>
      <w:color w:val="000000"/>
      <w:shd w:val="clear" w:color="auto" w:fill="C1D7FF"/>
    </w:rPr>
  </w:style>
  <w:style w:type="table" w:customStyle="1" w:styleId="2">
    <w:name w:val="Сетка таблицы2"/>
    <w:basedOn w:val="a1"/>
    <w:next w:val="a4"/>
    <w:uiPriority w:val="59"/>
    <w:rsid w:val="003B6F12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"/>
    <w:link w:val="af"/>
    <w:uiPriority w:val="99"/>
    <w:semiHidden/>
    <w:unhideWhenUsed/>
    <w:rsid w:val="00BA5F08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BA5F08"/>
    <w:rPr>
      <w:rFonts w:ascii="Segoe UI" w:hAnsi="Segoe UI" w:cs="Segoe UI"/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BA5F08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BA5F08"/>
    <w:rPr>
      <w:rFonts w:ascii="Times New Roman" w:hAnsi="Times New Roman"/>
      <w:sz w:val="28"/>
    </w:rPr>
  </w:style>
  <w:style w:type="paragraph" w:customStyle="1" w:styleId="ConsPlusTitle">
    <w:name w:val="ConsPlusTitle"/>
    <w:rsid w:val="0023551A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customStyle="1" w:styleId="ConsPlusNormal">
    <w:name w:val="ConsPlusNormal"/>
    <w:rsid w:val="007C5A6E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f2">
    <w:name w:val="List Paragraph"/>
    <w:basedOn w:val="a"/>
    <w:uiPriority w:val="34"/>
    <w:qFormat/>
    <w:rsid w:val="00BD405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lavrutich_v\Desktop\&#1055;&#1086;&#1089;&#1090;&#1072;&#1085;&#1086;&#1074;&#1083;&#1077;&#1085;&#1080;&#1077;%20&#1084;&#1072;&#1083;%20&#1073;&#1080;&#1079;&#1085;&#1077;&#1089;\&#1055;&#1088;&#1080;&#1083;&#1086;&#1078;&#1077;&#1085;&#1080;&#1077;%20&#1082;%20&#1087;&#1086;&#1089;&#1090;%202.docx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file:///C:\Users\lavrutich_v\Desktop\&#1055;&#1086;&#1089;&#1090;&#1072;&#1085;&#1086;&#1074;&#1083;&#1077;&#1085;&#1080;&#1077;%20&#1084;&#1072;&#1083;%20&#1073;&#1080;&#1079;&#1085;&#1077;&#1089;\&#1055;&#1088;&#1080;&#1083;&#1086;&#1078;&#1077;&#1085;&#1080;&#1077;%20&#1082;%20&#1087;&#1086;&#1089;&#1090;%202.docx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\Users\lavrutich_v\Desktop\&#1055;&#1086;&#1089;&#1090;&#1072;&#1085;&#1086;&#1074;&#1083;&#1077;&#1085;&#1080;&#1077;%20&#1084;&#1072;&#1083;%20&#1073;&#1080;&#1079;&#1085;&#1077;&#1089;\&#1055;&#1088;&#1080;&#1083;&#1086;&#1078;&#1077;&#1085;&#1080;&#1077;%20&#1082;%20&#1087;&#1086;&#1089;&#1090;%202.docx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0CE129-2E1F-4053-BBD3-DEBCD0BED8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16</Pages>
  <Words>5211</Words>
  <Characters>29708</Characters>
  <Application>Microsoft Office Word</Application>
  <DocSecurity>0</DocSecurity>
  <Lines>247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Бескубская Анастасия Валерьевна</dc:creator>
  <cp:keywords/>
  <dc:description/>
  <cp:lastModifiedBy>Кононцева Марина Сергеевна</cp:lastModifiedBy>
  <cp:revision>15</cp:revision>
  <cp:lastPrinted>2026-02-09T13:27:00Z</cp:lastPrinted>
  <dcterms:created xsi:type="dcterms:W3CDTF">2025-12-24T08:56:00Z</dcterms:created>
  <dcterms:modified xsi:type="dcterms:W3CDTF">2026-02-09T13:34:00Z</dcterms:modified>
</cp:coreProperties>
</file>